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7A5" w:rsidRPr="008825CF" w:rsidRDefault="001D3AA4" w:rsidP="00DD17A5">
      <w:pPr>
        <w:pStyle w:val="1"/>
        <w:jc w:val="center"/>
        <w:rPr>
          <w:rFonts w:ascii="Times New Roman" w:hAnsi="Times New Roman"/>
          <w:b/>
          <w:sz w:val="24"/>
          <w:szCs w:val="24"/>
        </w:rPr>
      </w:pPr>
      <w:r>
        <w:rPr>
          <w:rFonts w:ascii="Times New Roman" w:hAnsi="Times New Roman"/>
          <w:b/>
          <w:sz w:val="24"/>
          <w:szCs w:val="24"/>
        </w:rPr>
        <w:t xml:space="preserve"> </w:t>
      </w:r>
      <w:r w:rsidR="00DD17A5" w:rsidRPr="008825CF">
        <w:rPr>
          <w:rFonts w:ascii="Times New Roman" w:hAnsi="Times New Roman"/>
          <w:b/>
          <w:sz w:val="24"/>
          <w:szCs w:val="24"/>
        </w:rPr>
        <w:t xml:space="preserve">Договор </w:t>
      </w:r>
      <w:r w:rsidR="006C074A">
        <w:rPr>
          <w:rFonts w:ascii="Times New Roman" w:hAnsi="Times New Roman"/>
          <w:b/>
          <w:sz w:val="24"/>
          <w:szCs w:val="24"/>
        </w:rPr>
        <w:t>№___</w:t>
      </w:r>
    </w:p>
    <w:p w:rsidR="00DD17A5" w:rsidRPr="008825CF" w:rsidRDefault="00DD17A5" w:rsidP="00DD17A5">
      <w:pPr>
        <w:pStyle w:val="1"/>
        <w:jc w:val="center"/>
        <w:rPr>
          <w:rFonts w:ascii="Times New Roman" w:hAnsi="Times New Roman"/>
          <w:b/>
          <w:sz w:val="24"/>
          <w:szCs w:val="24"/>
        </w:rPr>
      </w:pPr>
      <w:r w:rsidRPr="008825CF">
        <w:rPr>
          <w:rFonts w:ascii="Times New Roman" w:hAnsi="Times New Roman"/>
          <w:b/>
          <w:sz w:val="24"/>
          <w:szCs w:val="24"/>
        </w:rPr>
        <w:t xml:space="preserve">об </w:t>
      </w:r>
      <w:r w:rsidR="008825CF" w:rsidRPr="008825CF">
        <w:rPr>
          <w:rFonts w:ascii="Times New Roman" w:hAnsi="Times New Roman"/>
          <w:b/>
          <w:sz w:val="24"/>
          <w:szCs w:val="24"/>
        </w:rPr>
        <w:t>оказании платных</w:t>
      </w:r>
      <w:r w:rsidRPr="008825CF">
        <w:rPr>
          <w:rFonts w:ascii="Times New Roman" w:hAnsi="Times New Roman"/>
          <w:b/>
          <w:sz w:val="24"/>
          <w:szCs w:val="24"/>
        </w:rPr>
        <w:t xml:space="preserve"> образовательных услуг </w:t>
      </w:r>
    </w:p>
    <w:p w:rsidR="00DD17A5" w:rsidRPr="008825CF" w:rsidRDefault="00DD17A5" w:rsidP="00DD17A5">
      <w:pPr>
        <w:pStyle w:val="1"/>
        <w:jc w:val="center"/>
        <w:rPr>
          <w:rFonts w:ascii="Times New Roman" w:hAnsi="Times New Roman"/>
          <w:b/>
          <w:sz w:val="24"/>
          <w:szCs w:val="24"/>
        </w:rPr>
      </w:pPr>
      <w:r w:rsidRPr="008825CF">
        <w:rPr>
          <w:rFonts w:ascii="Times New Roman" w:hAnsi="Times New Roman"/>
          <w:b/>
          <w:sz w:val="24"/>
          <w:szCs w:val="24"/>
        </w:rPr>
        <w:t>за</w:t>
      </w:r>
      <w:r w:rsidR="007811EE">
        <w:rPr>
          <w:rFonts w:ascii="Times New Roman" w:hAnsi="Times New Roman"/>
          <w:b/>
          <w:sz w:val="24"/>
          <w:szCs w:val="24"/>
        </w:rPr>
        <w:t xml:space="preserve"> счет средств физических</w:t>
      </w:r>
      <w:r w:rsidRPr="008825CF">
        <w:rPr>
          <w:rFonts w:ascii="Times New Roman" w:hAnsi="Times New Roman"/>
          <w:b/>
          <w:sz w:val="24"/>
          <w:szCs w:val="24"/>
        </w:rPr>
        <w:t xml:space="preserve"> лиц</w:t>
      </w:r>
    </w:p>
    <w:p w:rsidR="00DD17A5" w:rsidRPr="008825CF" w:rsidRDefault="00DD17A5" w:rsidP="00DD17A5">
      <w:pPr>
        <w:pStyle w:val="1"/>
        <w:jc w:val="center"/>
        <w:rPr>
          <w:rFonts w:ascii="Times New Roman" w:hAnsi="Times New Roman"/>
          <w:b/>
          <w:sz w:val="24"/>
          <w:szCs w:val="24"/>
        </w:rPr>
      </w:pPr>
    </w:p>
    <w:p w:rsidR="00DD17A5" w:rsidRPr="008825CF" w:rsidRDefault="008825CF" w:rsidP="00DD17A5">
      <w:r>
        <w:t xml:space="preserve">  </w:t>
      </w:r>
      <w:r w:rsidR="00181073">
        <w:t>п. Сургут</w:t>
      </w:r>
      <w:r w:rsidR="00DD17A5" w:rsidRPr="008825CF">
        <w:t xml:space="preserve">   </w:t>
      </w:r>
      <w:r>
        <w:t xml:space="preserve">                                                                  </w:t>
      </w:r>
      <w:r w:rsidR="006C074A">
        <w:t xml:space="preserve">                             «__» _______</w:t>
      </w:r>
      <w:r w:rsidR="00D776FA">
        <w:t xml:space="preserve"> 20___</w:t>
      </w:r>
      <w:r>
        <w:t>г</w:t>
      </w:r>
      <w:r w:rsidR="00DD17A5" w:rsidRPr="008825CF">
        <w:t xml:space="preserve">                                                                                                                                          </w:t>
      </w:r>
      <w:r>
        <w:t xml:space="preserve">                                                    </w:t>
      </w:r>
    </w:p>
    <w:p w:rsidR="00DD17A5" w:rsidRPr="008825CF" w:rsidRDefault="00DD17A5" w:rsidP="00DD17A5">
      <w:pPr>
        <w:rPr>
          <w:b/>
        </w:rPr>
      </w:pPr>
    </w:p>
    <w:p w:rsidR="00193140" w:rsidRPr="00193140" w:rsidRDefault="00DD17A5" w:rsidP="00BA6F28">
      <w:pPr>
        <w:pStyle w:val="1"/>
        <w:jc w:val="both"/>
        <w:rPr>
          <w:rFonts w:ascii="Times New Roman" w:hAnsi="Times New Roman"/>
          <w:sz w:val="24"/>
          <w:szCs w:val="24"/>
        </w:rPr>
      </w:pPr>
      <w:r w:rsidRPr="008825CF">
        <w:rPr>
          <w:rFonts w:ascii="Times New Roman" w:hAnsi="Times New Roman"/>
          <w:b/>
          <w:sz w:val="24"/>
          <w:szCs w:val="24"/>
        </w:rPr>
        <w:tab/>
      </w:r>
      <w:r w:rsidR="00BA6F28" w:rsidRPr="00BA6F28">
        <w:rPr>
          <w:rFonts w:ascii="Times New Roman" w:hAnsi="Times New Roman"/>
          <w:b/>
          <w:sz w:val="24"/>
          <w:szCs w:val="24"/>
        </w:rPr>
        <w:t xml:space="preserve">  Частное образовательное учреждение дополнительного  профессионального образования «ИМПУЛЬС-С» (ЧОУ ДПО «ИМПУЛЬС-С»)</w:t>
      </w:r>
      <w:r w:rsidR="00BA6F28" w:rsidRPr="00BA6F28">
        <w:rPr>
          <w:rFonts w:ascii="Times New Roman" w:hAnsi="Times New Roman"/>
          <w:sz w:val="24"/>
          <w:szCs w:val="24"/>
        </w:rPr>
        <w:t xml:space="preserve"> осуществляющее подготовку на основании лицензии   выданной Министерством образования и науки  Самарской области  от № 5556 от«04»  февраля 2015 года «бессрочно», Серия №63Л01 № 0001015,  именуемое в дальнейшем «Испо</w:t>
      </w:r>
      <w:r w:rsidR="00BA6F28" w:rsidRPr="0036083F">
        <w:rPr>
          <w:rFonts w:ascii="Times New Roman" w:hAnsi="Times New Roman"/>
          <w:sz w:val="24"/>
          <w:szCs w:val="24"/>
        </w:rPr>
        <w:t xml:space="preserve">лнитель»,  в лице </w:t>
      </w:r>
      <w:r w:rsidR="00BA6F28" w:rsidRPr="0036083F">
        <w:rPr>
          <w:rFonts w:ascii="Times New Roman" w:hAnsi="Times New Roman"/>
          <w:b/>
          <w:sz w:val="24"/>
          <w:szCs w:val="24"/>
        </w:rPr>
        <w:t>генерального директора Железновой  Ольги Анатольевны</w:t>
      </w:r>
      <w:r w:rsidR="00BA6F28" w:rsidRPr="0036083F">
        <w:rPr>
          <w:rFonts w:ascii="Times New Roman" w:hAnsi="Times New Roman"/>
          <w:i/>
          <w:sz w:val="24"/>
          <w:szCs w:val="24"/>
        </w:rPr>
        <w:t>,</w:t>
      </w:r>
      <w:r w:rsidR="00BA6F28" w:rsidRPr="0036083F">
        <w:rPr>
          <w:rFonts w:ascii="Times New Roman" w:hAnsi="Times New Roman"/>
          <w:sz w:val="24"/>
          <w:szCs w:val="24"/>
        </w:rPr>
        <w:t xml:space="preserve"> действующего на основании  Устава ЧОУ ДПО «ИМПУЛЬС-С», утвержденным общим собранием учредителей в соответствии с протоколом №4 от 03 июня 2015 года</w:t>
      </w:r>
      <w:r w:rsidR="00BA6F28" w:rsidRPr="00BA6F28">
        <w:rPr>
          <w:rFonts w:ascii="Times New Roman" w:hAnsi="Times New Roman"/>
          <w:sz w:val="24"/>
          <w:szCs w:val="24"/>
        </w:rPr>
        <w:t xml:space="preserve"> с одной стороны</w:t>
      </w:r>
      <w:r w:rsidR="00BA6F28" w:rsidRPr="00181073">
        <w:rPr>
          <w:rFonts w:ascii="Times New Roman" w:hAnsi="Times New Roman"/>
          <w:sz w:val="24"/>
          <w:szCs w:val="24"/>
        </w:rPr>
        <w:t>, и</w:t>
      </w:r>
      <w:r w:rsidR="007811EE">
        <w:rPr>
          <w:rFonts w:ascii="Times New Roman" w:hAnsi="Times New Roman"/>
          <w:sz w:val="24"/>
          <w:szCs w:val="24"/>
        </w:rPr>
        <w:t xml:space="preserve"> </w:t>
      </w:r>
      <w:r w:rsidR="00193140" w:rsidRPr="00193140">
        <w:rPr>
          <w:rFonts w:ascii="Times New Roman" w:hAnsi="Times New Roman"/>
          <w:sz w:val="24"/>
          <w:szCs w:val="24"/>
        </w:rPr>
        <w:t xml:space="preserve">_____________________________________________________________________________  </w:t>
      </w:r>
    </w:p>
    <w:p w:rsidR="00193140" w:rsidRDefault="00193140" w:rsidP="00BA6F28">
      <w:pPr>
        <w:pStyle w:val="1"/>
        <w:jc w:val="both"/>
        <w:rPr>
          <w:rFonts w:ascii="Times New Roman" w:hAnsi="Times New Roman"/>
          <w:sz w:val="24"/>
          <w:szCs w:val="24"/>
        </w:rPr>
      </w:pPr>
      <w:r w:rsidRPr="00193140">
        <w:rPr>
          <w:rFonts w:ascii="Times New Roman" w:hAnsi="Times New Roman"/>
          <w:sz w:val="24"/>
          <w:szCs w:val="24"/>
        </w:rPr>
        <w:t>______________________________________________</w:t>
      </w:r>
      <w:r>
        <w:rPr>
          <w:rFonts w:ascii="Times New Roman" w:hAnsi="Times New Roman"/>
          <w:sz w:val="24"/>
          <w:szCs w:val="24"/>
        </w:rPr>
        <w:t>_______________________________</w:t>
      </w:r>
    </w:p>
    <w:p w:rsidR="00DD17A5" w:rsidRPr="00BA6F28" w:rsidRDefault="00DD17A5" w:rsidP="00BA6F28">
      <w:pPr>
        <w:pStyle w:val="1"/>
        <w:jc w:val="both"/>
        <w:rPr>
          <w:rFonts w:ascii="Times New Roman" w:hAnsi="Times New Roman"/>
          <w:sz w:val="24"/>
          <w:szCs w:val="24"/>
        </w:rPr>
      </w:pPr>
      <w:r w:rsidRPr="00BA6F28">
        <w:rPr>
          <w:rFonts w:ascii="Times New Roman" w:hAnsi="Times New Roman"/>
          <w:sz w:val="24"/>
          <w:szCs w:val="24"/>
        </w:rPr>
        <w:t xml:space="preserve">с другой стороны, вместе именуемы </w:t>
      </w:r>
      <w:r w:rsidRPr="00BA6F28">
        <w:rPr>
          <w:rFonts w:ascii="Times New Roman" w:hAnsi="Times New Roman"/>
          <w:b/>
          <w:sz w:val="24"/>
          <w:szCs w:val="24"/>
        </w:rPr>
        <w:t>«Стороны»</w:t>
      </w:r>
      <w:r w:rsidRPr="00BA6F28">
        <w:rPr>
          <w:rFonts w:ascii="Times New Roman" w:hAnsi="Times New Roman"/>
          <w:sz w:val="24"/>
          <w:szCs w:val="24"/>
        </w:rPr>
        <w:t xml:space="preserve">, руководствуясь Гражданским кодексом Российской Федерации, Федеральным законом от 29.12.2012 № 273-ФЗ «Об образовании в Российской Федерации», постановлением Правительства Российской Федерации от 15.08.2013 № 706 «Об утверждении Правил оказания платных образовательных услуг», Законом Российской Федерации от 07.02.1992 № 2300-1 «О защите прав потребителей», заключили настоящий Договор о нижеследующем: </w:t>
      </w:r>
    </w:p>
    <w:p w:rsidR="00DD17A5" w:rsidRPr="008825CF" w:rsidRDefault="00DD17A5" w:rsidP="00DD17A5">
      <w:pPr>
        <w:pStyle w:val="1"/>
        <w:jc w:val="both"/>
        <w:rPr>
          <w:rFonts w:ascii="Times New Roman" w:hAnsi="Times New Roman"/>
          <w:sz w:val="24"/>
          <w:szCs w:val="24"/>
        </w:rPr>
      </w:pPr>
    </w:p>
    <w:p w:rsidR="00BA6F28" w:rsidRPr="00E37011" w:rsidRDefault="00DD17A5" w:rsidP="00E37011">
      <w:pPr>
        <w:pStyle w:val="1"/>
        <w:numPr>
          <w:ilvl w:val="0"/>
          <w:numId w:val="1"/>
        </w:numPr>
        <w:jc w:val="both"/>
        <w:rPr>
          <w:rFonts w:ascii="Times New Roman" w:hAnsi="Times New Roman"/>
          <w:b/>
          <w:sz w:val="24"/>
          <w:szCs w:val="24"/>
        </w:rPr>
      </w:pPr>
      <w:r w:rsidRPr="008825CF">
        <w:rPr>
          <w:rFonts w:ascii="Times New Roman" w:hAnsi="Times New Roman"/>
          <w:b/>
          <w:sz w:val="24"/>
          <w:szCs w:val="24"/>
        </w:rPr>
        <w:t>ОБЩИЕ ПОЛОЖЕНИЯ</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1.1. Договор заключен на основании соглашения Сторон и регулирует отношения между Исполнителем и Заказчиком (Обучающимся), и имеет целью определение их взаимных прав, обязанностей и ответственности в период действия Договора.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1.2. Договор составлен с учетом действующего законодательства и является документом для Сторон, в том числе при решении споров между Исполнителем и Заказчиком (Обучающимся) в судебных и иных органах.</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1.3. Взаимоотношения Сторон, не оговоренные настоящим Договором, регулируются нормами действующего законодательства Российской Федерации.</w:t>
      </w:r>
    </w:p>
    <w:p w:rsidR="00BA6F28" w:rsidRPr="00E37011" w:rsidRDefault="00DD17A5" w:rsidP="00E37011">
      <w:pPr>
        <w:pStyle w:val="1"/>
        <w:numPr>
          <w:ilvl w:val="0"/>
          <w:numId w:val="1"/>
        </w:numPr>
        <w:jc w:val="both"/>
        <w:rPr>
          <w:rFonts w:ascii="Times New Roman" w:hAnsi="Times New Roman"/>
          <w:b/>
          <w:sz w:val="24"/>
          <w:szCs w:val="24"/>
        </w:rPr>
      </w:pPr>
      <w:r w:rsidRPr="008825CF">
        <w:rPr>
          <w:rFonts w:ascii="Times New Roman" w:hAnsi="Times New Roman"/>
          <w:b/>
          <w:sz w:val="24"/>
          <w:szCs w:val="24"/>
        </w:rPr>
        <w:t>ПРЕДМЕТ ДОГОВОРА</w:t>
      </w:r>
    </w:p>
    <w:p w:rsidR="00D776FA" w:rsidRDefault="00DD17A5" w:rsidP="00D776FA">
      <w:pPr>
        <w:pStyle w:val="1"/>
        <w:jc w:val="both"/>
        <w:rPr>
          <w:rFonts w:ascii="Times New Roman" w:hAnsi="Times New Roman"/>
          <w:b/>
          <w:sz w:val="24"/>
          <w:szCs w:val="24"/>
        </w:rPr>
      </w:pPr>
      <w:r w:rsidRPr="008825CF">
        <w:rPr>
          <w:rFonts w:ascii="Times New Roman" w:hAnsi="Times New Roman"/>
          <w:sz w:val="24"/>
          <w:szCs w:val="24"/>
        </w:rPr>
        <w:t xml:space="preserve"> 2.1. Исполнитель обязуется оказать образовательные услуги Заказч</w:t>
      </w:r>
      <w:r w:rsidR="00230A93">
        <w:rPr>
          <w:rFonts w:ascii="Times New Roman" w:hAnsi="Times New Roman"/>
          <w:sz w:val="24"/>
          <w:szCs w:val="24"/>
        </w:rPr>
        <w:t>ику (Обучающемуся) по:</w:t>
      </w:r>
    </w:p>
    <w:tbl>
      <w:tblPr>
        <w:tblStyle w:val="a8"/>
        <w:tblW w:w="10163" w:type="dxa"/>
        <w:tblInd w:w="-831" w:type="dxa"/>
        <w:tblLayout w:type="fixed"/>
        <w:tblLook w:val="04A0" w:firstRow="1" w:lastRow="0" w:firstColumn="1" w:lastColumn="0" w:noHBand="0" w:noVBand="1"/>
      </w:tblPr>
      <w:tblGrid>
        <w:gridCol w:w="704"/>
        <w:gridCol w:w="2356"/>
        <w:gridCol w:w="1456"/>
        <w:gridCol w:w="1639"/>
        <w:gridCol w:w="916"/>
        <w:gridCol w:w="1210"/>
        <w:gridCol w:w="1063"/>
        <w:gridCol w:w="819"/>
      </w:tblGrid>
      <w:tr w:rsidR="00FC67A1" w:rsidTr="003B3DE6">
        <w:trPr>
          <w:trHeight w:val="1100"/>
        </w:trPr>
        <w:tc>
          <w:tcPr>
            <w:tcW w:w="704" w:type="dxa"/>
            <w:tcBorders>
              <w:bottom w:val="single" w:sz="4" w:space="0" w:color="auto"/>
            </w:tcBorders>
          </w:tcPr>
          <w:p w:rsidR="00FC67A1" w:rsidRPr="00230A93" w:rsidRDefault="00FC67A1" w:rsidP="00230A93">
            <w:pPr>
              <w:pStyle w:val="1"/>
              <w:jc w:val="center"/>
              <w:rPr>
                <w:rFonts w:ascii="Times New Roman" w:hAnsi="Times New Roman"/>
                <w:b/>
                <w:sz w:val="18"/>
                <w:szCs w:val="18"/>
              </w:rPr>
            </w:pPr>
            <w:r w:rsidRPr="00230A93">
              <w:rPr>
                <w:rFonts w:ascii="Times New Roman" w:hAnsi="Times New Roman"/>
                <w:b/>
                <w:sz w:val="18"/>
                <w:szCs w:val="18"/>
              </w:rPr>
              <w:t>№№</w:t>
            </w:r>
            <w:r>
              <w:rPr>
                <w:rFonts w:ascii="Times New Roman" w:hAnsi="Times New Roman"/>
                <w:b/>
                <w:sz w:val="18"/>
                <w:szCs w:val="18"/>
              </w:rPr>
              <w:br/>
            </w:r>
            <w:r w:rsidRPr="00230A93">
              <w:rPr>
                <w:rFonts w:ascii="Times New Roman" w:hAnsi="Times New Roman"/>
                <w:b/>
                <w:sz w:val="18"/>
                <w:szCs w:val="18"/>
              </w:rPr>
              <w:t>пп</w:t>
            </w:r>
          </w:p>
        </w:tc>
        <w:tc>
          <w:tcPr>
            <w:tcW w:w="2356" w:type="dxa"/>
            <w:tcBorders>
              <w:bottom w:val="single" w:sz="4" w:space="0" w:color="auto"/>
            </w:tcBorders>
          </w:tcPr>
          <w:p w:rsidR="00FC67A1" w:rsidRPr="00FC67A1" w:rsidRDefault="00FC67A1" w:rsidP="00230A93">
            <w:pPr>
              <w:pStyle w:val="1"/>
              <w:jc w:val="center"/>
              <w:rPr>
                <w:rFonts w:ascii="Times New Roman" w:hAnsi="Times New Roman"/>
                <w:b/>
                <w:sz w:val="16"/>
                <w:szCs w:val="16"/>
              </w:rPr>
            </w:pPr>
            <w:r w:rsidRPr="00FC67A1">
              <w:rPr>
                <w:rFonts w:ascii="Times New Roman" w:hAnsi="Times New Roman"/>
                <w:sz w:val="16"/>
                <w:szCs w:val="16"/>
              </w:rPr>
              <w:t>Программа профессионального обучения</w:t>
            </w:r>
          </w:p>
        </w:tc>
        <w:tc>
          <w:tcPr>
            <w:tcW w:w="1456" w:type="dxa"/>
            <w:tcBorders>
              <w:bottom w:val="single" w:sz="4" w:space="0" w:color="auto"/>
            </w:tcBorders>
          </w:tcPr>
          <w:p w:rsidR="00FC67A1" w:rsidRPr="00FC67A1" w:rsidRDefault="00FC67A1" w:rsidP="00230A93">
            <w:pPr>
              <w:pStyle w:val="1"/>
              <w:jc w:val="center"/>
              <w:rPr>
                <w:rFonts w:ascii="Times New Roman" w:hAnsi="Times New Roman"/>
                <w:b/>
                <w:sz w:val="16"/>
                <w:szCs w:val="16"/>
              </w:rPr>
            </w:pPr>
            <w:r w:rsidRPr="00FC67A1">
              <w:rPr>
                <w:rFonts w:ascii="Times New Roman" w:hAnsi="Times New Roman"/>
                <w:sz w:val="16"/>
                <w:szCs w:val="16"/>
              </w:rPr>
              <w:t>Вид</w:t>
            </w:r>
          </w:p>
        </w:tc>
        <w:tc>
          <w:tcPr>
            <w:tcW w:w="1639" w:type="dxa"/>
            <w:tcBorders>
              <w:bottom w:val="single" w:sz="4" w:space="0" w:color="auto"/>
            </w:tcBorders>
          </w:tcPr>
          <w:p w:rsidR="00FC67A1" w:rsidRPr="00FC67A1" w:rsidRDefault="00FC67A1" w:rsidP="00230A93">
            <w:pPr>
              <w:pStyle w:val="1"/>
              <w:jc w:val="center"/>
              <w:rPr>
                <w:rFonts w:ascii="Times New Roman" w:hAnsi="Times New Roman"/>
                <w:b/>
                <w:sz w:val="16"/>
                <w:szCs w:val="16"/>
              </w:rPr>
            </w:pPr>
            <w:r w:rsidRPr="00FC67A1">
              <w:rPr>
                <w:rFonts w:ascii="Times New Roman" w:hAnsi="Times New Roman"/>
                <w:sz w:val="16"/>
                <w:szCs w:val="16"/>
              </w:rPr>
              <w:t>Уровень</w:t>
            </w:r>
          </w:p>
        </w:tc>
        <w:tc>
          <w:tcPr>
            <w:tcW w:w="916" w:type="dxa"/>
            <w:tcBorders>
              <w:bottom w:val="single" w:sz="4" w:space="0" w:color="auto"/>
            </w:tcBorders>
          </w:tcPr>
          <w:p w:rsidR="00FC67A1" w:rsidRPr="00FC67A1" w:rsidRDefault="00FC67A1" w:rsidP="00230A93">
            <w:pPr>
              <w:pStyle w:val="1"/>
              <w:jc w:val="center"/>
              <w:rPr>
                <w:rFonts w:ascii="Times New Roman" w:hAnsi="Times New Roman"/>
                <w:b/>
                <w:sz w:val="16"/>
                <w:szCs w:val="16"/>
              </w:rPr>
            </w:pPr>
            <w:r w:rsidRPr="00FC67A1">
              <w:rPr>
                <w:rFonts w:ascii="Times New Roman" w:hAnsi="Times New Roman"/>
                <w:sz w:val="16"/>
                <w:szCs w:val="16"/>
              </w:rPr>
              <w:t>Форма обучения</w:t>
            </w:r>
          </w:p>
        </w:tc>
        <w:tc>
          <w:tcPr>
            <w:tcW w:w="1210" w:type="dxa"/>
            <w:tcBorders>
              <w:bottom w:val="single" w:sz="4" w:space="0" w:color="auto"/>
            </w:tcBorders>
          </w:tcPr>
          <w:p w:rsidR="00FC67A1" w:rsidRPr="00FC67A1" w:rsidRDefault="00FC67A1" w:rsidP="00230A93">
            <w:pPr>
              <w:pStyle w:val="1"/>
              <w:jc w:val="center"/>
              <w:rPr>
                <w:rFonts w:ascii="Times New Roman" w:hAnsi="Times New Roman"/>
                <w:b/>
                <w:sz w:val="16"/>
                <w:szCs w:val="16"/>
              </w:rPr>
            </w:pPr>
            <w:r w:rsidRPr="00FC67A1">
              <w:rPr>
                <w:rFonts w:ascii="Times New Roman" w:hAnsi="Times New Roman"/>
                <w:sz w:val="16"/>
                <w:szCs w:val="16"/>
              </w:rPr>
              <w:t>Количество часов обучения в соответствии с учебным планом</w:t>
            </w:r>
          </w:p>
        </w:tc>
        <w:tc>
          <w:tcPr>
            <w:tcW w:w="1063" w:type="dxa"/>
            <w:tcBorders>
              <w:bottom w:val="single" w:sz="4" w:space="0" w:color="auto"/>
            </w:tcBorders>
          </w:tcPr>
          <w:p w:rsidR="00FC67A1" w:rsidRPr="00C02863" w:rsidRDefault="00FC67A1" w:rsidP="00230A93">
            <w:pPr>
              <w:pStyle w:val="1"/>
              <w:jc w:val="center"/>
              <w:rPr>
                <w:rFonts w:ascii="Times New Roman" w:hAnsi="Times New Roman"/>
                <w:b/>
                <w:sz w:val="16"/>
                <w:szCs w:val="16"/>
              </w:rPr>
            </w:pPr>
            <w:r w:rsidRPr="00C02863">
              <w:rPr>
                <w:rFonts w:ascii="Times New Roman" w:hAnsi="Times New Roman"/>
                <w:sz w:val="16"/>
                <w:szCs w:val="16"/>
              </w:rPr>
              <w:t>Срок освоения программы</w:t>
            </w:r>
          </w:p>
        </w:tc>
        <w:tc>
          <w:tcPr>
            <w:tcW w:w="819" w:type="dxa"/>
            <w:tcBorders>
              <w:bottom w:val="single" w:sz="4" w:space="0" w:color="auto"/>
            </w:tcBorders>
          </w:tcPr>
          <w:p w:rsidR="00FC67A1" w:rsidRPr="00C02863" w:rsidRDefault="00FC67A1" w:rsidP="00230A93">
            <w:pPr>
              <w:pStyle w:val="1"/>
              <w:jc w:val="center"/>
              <w:rPr>
                <w:rFonts w:ascii="Times New Roman" w:hAnsi="Times New Roman"/>
                <w:sz w:val="16"/>
                <w:szCs w:val="16"/>
              </w:rPr>
            </w:pPr>
            <w:r w:rsidRPr="00C02863">
              <w:rPr>
                <w:rFonts w:ascii="Times New Roman" w:hAnsi="Times New Roman"/>
                <w:sz w:val="16"/>
                <w:szCs w:val="16"/>
              </w:rPr>
              <w:t>Сумма</w:t>
            </w:r>
          </w:p>
        </w:tc>
      </w:tr>
      <w:tr w:rsidR="003D2FD6" w:rsidTr="003B3DE6">
        <w:tc>
          <w:tcPr>
            <w:tcW w:w="704" w:type="dxa"/>
            <w:vAlign w:val="center"/>
          </w:tcPr>
          <w:p w:rsidR="003D2FD6" w:rsidRDefault="003D2FD6" w:rsidP="00230A93">
            <w:pPr>
              <w:pStyle w:val="1"/>
              <w:jc w:val="center"/>
              <w:rPr>
                <w:rFonts w:ascii="Times New Roman" w:hAnsi="Times New Roman"/>
                <w:b/>
                <w:sz w:val="18"/>
                <w:szCs w:val="18"/>
              </w:rPr>
            </w:pPr>
          </w:p>
          <w:p w:rsidR="00FC40CE" w:rsidRDefault="00FC40CE" w:rsidP="00230A93">
            <w:pPr>
              <w:pStyle w:val="1"/>
              <w:jc w:val="center"/>
              <w:rPr>
                <w:rFonts w:ascii="Times New Roman" w:hAnsi="Times New Roman"/>
                <w:b/>
                <w:sz w:val="18"/>
                <w:szCs w:val="18"/>
              </w:rPr>
            </w:pPr>
          </w:p>
          <w:p w:rsidR="00FC40CE" w:rsidRPr="00230A93" w:rsidRDefault="00FC40CE" w:rsidP="00230A93">
            <w:pPr>
              <w:pStyle w:val="1"/>
              <w:jc w:val="center"/>
              <w:rPr>
                <w:rFonts w:ascii="Times New Roman" w:hAnsi="Times New Roman"/>
                <w:b/>
                <w:sz w:val="18"/>
                <w:szCs w:val="18"/>
              </w:rPr>
            </w:pPr>
          </w:p>
        </w:tc>
        <w:tc>
          <w:tcPr>
            <w:tcW w:w="2356" w:type="dxa"/>
            <w:vAlign w:val="center"/>
          </w:tcPr>
          <w:p w:rsidR="003D2FD6" w:rsidRDefault="003D2FD6" w:rsidP="00230A93">
            <w:pPr>
              <w:pStyle w:val="1"/>
              <w:jc w:val="center"/>
              <w:rPr>
                <w:rFonts w:ascii="Times New Roman" w:hAnsi="Times New Roman"/>
                <w:b/>
                <w:sz w:val="16"/>
                <w:szCs w:val="16"/>
              </w:rPr>
            </w:pPr>
          </w:p>
        </w:tc>
        <w:tc>
          <w:tcPr>
            <w:tcW w:w="1456" w:type="dxa"/>
            <w:vAlign w:val="center"/>
          </w:tcPr>
          <w:p w:rsidR="003D2FD6" w:rsidRPr="00FC67A1" w:rsidRDefault="003D2FD6" w:rsidP="00230A93">
            <w:pPr>
              <w:pStyle w:val="1"/>
              <w:jc w:val="center"/>
              <w:rPr>
                <w:rFonts w:ascii="Times New Roman" w:hAnsi="Times New Roman"/>
                <w:sz w:val="16"/>
                <w:szCs w:val="16"/>
              </w:rPr>
            </w:pPr>
            <w:r>
              <w:rPr>
                <w:rFonts w:ascii="Times New Roman" w:hAnsi="Times New Roman"/>
                <w:sz w:val="16"/>
                <w:szCs w:val="16"/>
              </w:rPr>
              <w:t>Дополнительная</w:t>
            </w:r>
          </w:p>
        </w:tc>
        <w:tc>
          <w:tcPr>
            <w:tcW w:w="1639" w:type="dxa"/>
            <w:vAlign w:val="center"/>
          </w:tcPr>
          <w:p w:rsidR="003D2FD6" w:rsidRPr="00FC67A1" w:rsidRDefault="003D2FD6" w:rsidP="00230A93">
            <w:pPr>
              <w:pStyle w:val="1"/>
              <w:jc w:val="center"/>
              <w:rPr>
                <w:rFonts w:ascii="Times New Roman" w:hAnsi="Times New Roman"/>
                <w:sz w:val="16"/>
                <w:szCs w:val="16"/>
              </w:rPr>
            </w:pPr>
            <w:r>
              <w:rPr>
                <w:rFonts w:ascii="Times New Roman" w:hAnsi="Times New Roman"/>
                <w:sz w:val="16"/>
                <w:szCs w:val="16"/>
              </w:rPr>
              <w:t>Профессиональная</w:t>
            </w:r>
          </w:p>
        </w:tc>
        <w:tc>
          <w:tcPr>
            <w:tcW w:w="916" w:type="dxa"/>
            <w:vAlign w:val="center"/>
          </w:tcPr>
          <w:p w:rsidR="003D2FD6" w:rsidRDefault="003D2FD6" w:rsidP="00230A93">
            <w:pPr>
              <w:pStyle w:val="1"/>
              <w:jc w:val="center"/>
              <w:rPr>
                <w:rFonts w:ascii="Times New Roman" w:hAnsi="Times New Roman"/>
                <w:sz w:val="18"/>
                <w:szCs w:val="18"/>
              </w:rPr>
            </w:pPr>
            <w:r>
              <w:rPr>
                <w:rFonts w:ascii="Times New Roman" w:hAnsi="Times New Roman"/>
                <w:sz w:val="18"/>
                <w:szCs w:val="18"/>
              </w:rPr>
              <w:t>Очная</w:t>
            </w:r>
          </w:p>
        </w:tc>
        <w:tc>
          <w:tcPr>
            <w:tcW w:w="1210" w:type="dxa"/>
            <w:vAlign w:val="center"/>
          </w:tcPr>
          <w:p w:rsidR="003D2FD6" w:rsidRDefault="003D2FD6" w:rsidP="00C02863">
            <w:pPr>
              <w:pStyle w:val="1"/>
              <w:jc w:val="center"/>
              <w:rPr>
                <w:rFonts w:ascii="Times New Roman" w:hAnsi="Times New Roman"/>
                <w:sz w:val="18"/>
                <w:szCs w:val="18"/>
              </w:rPr>
            </w:pPr>
          </w:p>
        </w:tc>
        <w:tc>
          <w:tcPr>
            <w:tcW w:w="1063" w:type="dxa"/>
            <w:vAlign w:val="center"/>
          </w:tcPr>
          <w:p w:rsidR="003D2FD6" w:rsidRPr="00381358" w:rsidRDefault="003D2FD6" w:rsidP="003D2FD6">
            <w:pPr>
              <w:pStyle w:val="1"/>
              <w:jc w:val="center"/>
              <w:rPr>
                <w:rFonts w:ascii="Times New Roman" w:hAnsi="Times New Roman"/>
                <w:sz w:val="18"/>
                <w:szCs w:val="18"/>
              </w:rPr>
            </w:pPr>
          </w:p>
        </w:tc>
        <w:tc>
          <w:tcPr>
            <w:tcW w:w="819" w:type="dxa"/>
            <w:vAlign w:val="center"/>
          </w:tcPr>
          <w:p w:rsidR="003D2FD6" w:rsidRDefault="003D2FD6" w:rsidP="00230A93">
            <w:pPr>
              <w:pStyle w:val="1"/>
              <w:jc w:val="center"/>
              <w:rPr>
                <w:rFonts w:ascii="Times New Roman" w:hAnsi="Times New Roman"/>
                <w:sz w:val="18"/>
                <w:szCs w:val="18"/>
              </w:rPr>
            </w:pPr>
          </w:p>
        </w:tc>
      </w:tr>
      <w:tr w:rsidR="00FC67A1" w:rsidTr="003B3DE6">
        <w:tc>
          <w:tcPr>
            <w:tcW w:w="704" w:type="dxa"/>
          </w:tcPr>
          <w:p w:rsidR="00FC67A1" w:rsidRDefault="00FC67A1" w:rsidP="00230A93">
            <w:pPr>
              <w:pStyle w:val="1"/>
              <w:jc w:val="center"/>
              <w:rPr>
                <w:rFonts w:ascii="Times New Roman" w:hAnsi="Times New Roman"/>
                <w:b/>
                <w:sz w:val="18"/>
                <w:szCs w:val="18"/>
              </w:rPr>
            </w:pPr>
          </w:p>
        </w:tc>
        <w:tc>
          <w:tcPr>
            <w:tcW w:w="2356" w:type="dxa"/>
          </w:tcPr>
          <w:p w:rsidR="00FC67A1" w:rsidRPr="00230A93" w:rsidRDefault="00FC67A1" w:rsidP="00230A93">
            <w:pPr>
              <w:pStyle w:val="1"/>
              <w:jc w:val="center"/>
              <w:rPr>
                <w:rFonts w:ascii="Times New Roman" w:hAnsi="Times New Roman"/>
                <w:b/>
                <w:sz w:val="18"/>
                <w:szCs w:val="18"/>
                <w:highlight w:val="yellow"/>
              </w:rPr>
            </w:pPr>
            <w:r w:rsidRPr="00C02863">
              <w:rPr>
                <w:rFonts w:ascii="Times New Roman" w:hAnsi="Times New Roman"/>
                <w:b/>
                <w:sz w:val="18"/>
                <w:szCs w:val="18"/>
              </w:rPr>
              <w:t>ВСЕГО</w:t>
            </w:r>
          </w:p>
        </w:tc>
        <w:tc>
          <w:tcPr>
            <w:tcW w:w="1456" w:type="dxa"/>
          </w:tcPr>
          <w:p w:rsidR="00FC67A1" w:rsidRPr="00230A93" w:rsidRDefault="00FC67A1" w:rsidP="00230A93">
            <w:pPr>
              <w:pStyle w:val="1"/>
              <w:jc w:val="center"/>
              <w:rPr>
                <w:rFonts w:ascii="Times New Roman" w:hAnsi="Times New Roman"/>
                <w:sz w:val="18"/>
                <w:szCs w:val="18"/>
              </w:rPr>
            </w:pPr>
          </w:p>
        </w:tc>
        <w:tc>
          <w:tcPr>
            <w:tcW w:w="1639" w:type="dxa"/>
          </w:tcPr>
          <w:p w:rsidR="00FC67A1" w:rsidRPr="00230A93" w:rsidRDefault="00FC67A1" w:rsidP="00230A93">
            <w:pPr>
              <w:pStyle w:val="1"/>
              <w:jc w:val="center"/>
              <w:rPr>
                <w:rFonts w:ascii="Times New Roman" w:hAnsi="Times New Roman"/>
                <w:sz w:val="18"/>
                <w:szCs w:val="18"/>
              </w:rPr>
            </w:pPr>
          </w:p>
        </w:tc>
        <w:tc>
          <w:tcPr>
            <w:tcW w:w="916" w:type="dxa"/>
          </w:tcPr>
          <w:p w:rsidR="00FC67A1" w:rsidRPr="00230A93" w:rsidRDefault="00FC67A1" w:rsidP="00230A93">
            <w:pPr>
              <w:pStyle w:val="1"/>
              <w:jc w:val="center"/>
              <w:rPr>
                <w:rFonts w:ascii="Times New Roman" w:hAnsi="Times New Roman"/>
                <w:sz w:val="18"/>
                <w:szCs w:val="18"/>
              </w:rPr>
            </w:pPr>
          </w:p>
        </w:tc>
        <w:tc>
          <w:tcPr>
            <w:tcW w:w="1210" w:type="dxa"/>
          </w:tcPr>
          <w:p w:rsidR="00FC67A1" w:rsidRPr="00230A93" w:rsidRDefault="00FC67A1" w:rsidP="00230A93">
            <w:pPr>
              <w:pStyle w:val="1"/>
              <w:jc w:val="center"/>
              <w:rPr>
                <w:rFonts w:ascii="Times New Roman" w:hAnsi="Times New Roman"/>
                <w:sz w:val="18"/>
                <w:szCs w:val="18"/>
                <w:highlight w:val="yellow"/>
              </w:rPr>
            </w:pPr>
          </w:p>
        </w:tc>
        <w:tc>
          <w:tcPr>
            <w:tcW w:w="1063" w:type="dxa"/>
          </w:tcPr>
          <w:p w:rsidR="00FC67A1" w:rsidRPr="00C02863" w:rsidRDefault="00FC67A1" w:rsidP="00230A93">
            <w:pPr>
              <w:pStyle w:val="1"/>
              <w:jc w:val="center"/>
              <w:rPr>
                <w:rFonts w:ascii="Times New Roman" w:hAnsi="Times New Roman"/>
                <w:sz w:val="18"/>
                <w:szCs w:val="18"/>
              </w:rPr>
            </w:pPr>
          </w:p>
        </w:tc>
        <w:tc>
          <w:tcPr>
            <w:tcW w:w="819" w:type="dxa"/>
          </w:tcPr>
          <w:p w:rsidR="00FC67A1" w:rsidRPr="00C02863" w:rsidRDefault="00FC67A1" w:rsidP="00230A93">
            <w:pPr>
              <w:pStyle w:val="1"/>
              <w:jc w:val="center"/>
              <w:rPr>
                <w:rFonts w:ascii="Times New Roman" w:hAnsi="Times New Roman"/>
                <w:sz w:val="18"/>
                <w:szCs w:val="18"/>
              </w:rPr>
            </w:pPr>
          </w:p>
        </w:tc>
      </w:tr>
    </w:tbl>
    <w:p w:rsidR="00230A93" w:rsidRPr="007012C3" w:rsidRDefault="00230A93" w:rsidP="00D776FA">
      <w:pPr>
        <w:pStyle w:val="1"/>
        <w:jc w:val="both"/>
        <w:rPr>
          <w:rFonts w:ascii="Times New Roman" w:hAnsi="Times New Roman"/>
          <w:b/>
          <w:sz w:val="24"/>
          <w:szCs w:val="24"/>
        </w:rPr>
      </w:pP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2.3. Основное место обучения: – учебные помещения Исполнителя по адресу: </w:t>
      </w:r>
      <w:r w:rsidR="00B95F39">
        <w:rPr>
          <w:rFonts w:ascii="Times New Roman" w:hAnsi="Times New Roman"/>
          <w:sz w:val="24"/>
          <w:szCs w:val="24"/>
        </w:rPr>
        <w:t>446551, Самарская область, Сергиевский область, п. Сургут, улица Сквозная 31</w:t>
      </w:r>
      <w:r w:rsidRPr="008825CF">
        <w:rPr>
          <w:rFonts w:ascii="Times New Roman" w:hAnsi="Times New Roman"/>
          <w:sz w:val="24"/>
          <w:szCs w:val="24"/>
        </w:rPr>
        <w:t>.</w:t>
      </w:r>
    </w:p>
    <w:p w:rsidR="00B95F39" w:rsidRPr="008825CF" w:rsidRDefault="00DD17A5" w:rsidP="00B95F39">
      <w:pPr>
        <w:pStyle w:val="1"/>
        <w:jc w:val="both"/>
        <w:rPr>
          <w:rFonts w:ascii="Times New Roman" w:hAnsi="Times New Roman"/>
          <w:sz w:val="24"/>
          <w:szCs w:val="24"/>
        </w:rPr>
      </w:pPr>
      <w:r w:rsidRPr="008825CF">
        <w:rPr>
          <w:rFonts w:ascii="Times New Roman" w:hAnsi="Times New Roman"/>
          <w:sz w:val="24"/>
          <w:szCs w:val="24"/>
        </w:rPr>
        <w:t xml:space="preserve">Место проведения практических </w:t>
      </w:r>
      <w:r w:rsidR="00B95F39" w:rsidRPr="008825CF">
        <w:rPr>
          <w:rFonts w:ascii="Times New Roman" w:hAnsi="Times New Roman"/>
          <w:sz w:val="24"/>
          <w:szCs w:val="24"/>
        </w:rPr>
        <w:t>занятий: –</w:t>
      </w:r>
      <w:r w:rsidRPr="008825CF">
        <w:rPr>
          <w:rFonts w:ascii="Times New Roman" w:hAnsi="Times New Roman"/>
          <w:sz w:val="24"/>
          <w:szCs w:val="24"/>
        </w:rPr>
        <w:t xml:space="preserve"> </w:t>
      </w:r>
      <w:r w:rsidR="00B95F39">
        <w:rPr>
          <w:rFonts w:ascii="Times New Roman" w:hAnsi="Times New Roman"/>
          <w:sz w:val="24"/>
          <w:szCs w:val="24"/>
        </w:rPr>
        <w:t>446551, Самарская область, Сергиевский область, п. Сургут, улица Сквозная 31</w:t>
      </w:r>
      <w:r w:rsidR="00B95F39" w:rsidRPr="008825CF">
        <w:rPr>
          <w:rFonts w:ascii="Times New Roman" w:hAnsi="Times New Roman"/>
          <w:sz w:val="24"/>
          <w:szCs w:val="24"/>
        </w:rPr>
        <w:t>.</w:t>
      </w:r>
    </w:p>
    <w:p w:rsidR="00DD17A5" w:rsidRPr="008825CF" w:rsidRDefault="00DD17A5" w:rsidP="00B95F39">
      <w:pPr>
        <w:pStyle w:val="1"/>
        <w:jc w:val="both"/>
        <w:rPr>
          <w:rFonts w:ascii="Times New Roman" w:hAnsi="Times New Roman"/>
          <w:sz w:val="24"/>
          <w:szCs w:val="24"/>
        </w:rPr>
      </w:pPr>
      <w:r w:rsidRPr="008825CF">
        <w:rPr>
          <w:rFonts w:ascii="Times New Roman" w:hAnsi="Times New Roman"/>
          <w:sz w:val="24"/>
          <w:szCs w:val="24"/>
        </w:rPr>
        <w:t xml:space="preserve">2.4. После освоения Заказчиком (Обучающимся) образовательной программы и успешного прохождения итоговой аттестации (квалификационного экзамена), ему выдается документ об обучении – </w:t>
      </w:r>
      <w:r w:rsidR="00BB371C">
        <w:rPr>
          <w:rFonts w:ascii="Times New Roman" w:hAnsi="Times New Roman"/>
          <w:b/>
          <w:sz w:val="24"/>
          <w:szCs w:val="24"/>
          <w:u w:val="single"/>
        </w:rPr>
        <w:t>Удостоверение</w:t>
      </w:r>
      <w:r w:rsidRPr="00C02863">
        <w:rPr>
          <w:rFonts w:ascii="Times New Roman" w:hAnsi="Times New Roman"/>
          <w:sz w:val="24"/>
          <w:szCs w:val="24"/>
        </w:rPr>
        <w:t>.</w:t>
      </w:r>
      <w:r w:rsidR="002E3FE6">
        <w:rPr>
          <w:rFonts w:ascii="Times New Roman" w:hAnsi="Times New Roman"/>
          <w:sz w:val="24"/>
          <w:szCs w:val="24"/>
        </w:rPr>
        <w:t xml:space="preserve">  </w:t>
      </w:r>
      <w:r w:rsidR="00AF72DF">
        <w:rPr>
          <w:rFonts w:ascii="Times New Roman" w:hAnsi="Times New Roman"/>
          <w:sz w:val="24"/>
          <w:szCs w:val="24"/>
        </w:rPr>
        <w:t>Форма Удостоверения</w:t>
      </w:r>
      <w:r w:rsidRPr="008825CF">
        <w:rPr>
          <w:rFonts w:ascii="Times New Roman" w:hAnsi="Times New Roman"/>
          <w:sz w:val="24"/>
          <w:szCs w:val="24"/>
        </w:rPr>
        <w:t xml:space="preserve"> установлена Образовательной организацией.</w:t>
      </w:r>
    </w:p>
    <w:p w:rsidR="00FC3D31" w:rsidRDefault="00DD17A5" w:rsidP="00FC3D31">
      <w:pPr>
        <w:suppressAutoHyphens/>
        <w:spacing w:line="264" w:lineRule="auto"/>
        <w:jc w:val="both"/>
        <w:rPr>
          <w:lang w:eastAsia="ar-SA"/>
        </w:rPr>
      </w:pPr>
      <w:r w:rsidRPr="008825CF">
        <w:lastRenderedPageBreak/>
        <w:t>2.5. Заказчику (Обучающемуся), не прошедшему итоговую аттестацию или получившему на итоговой аттестации неудовлетворительные результаты, а также Заказчику (Обучающемуся), освоившему часть образовательной программы и (или) отчисленному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 (</w:t>
      </w:r>
      <w:hyperlink r:id="rId8" w:history="1">
        <w:r w:rsidRPr="008825CF">
          <w:t>ч.12 ст.60</w:t>
        </w:r>
      </w:hyperlink>
      <w:r w:rsidRPr="008825CF">
        <w:t xml:space="preserve"> Федерального закона от 29.12.2012 № 273-ФЗ «Об образовании в Российской Федерации» (с последующими изменениями).</w:t>
      </w:r>
      <w:r w:rsidR="00FC3D31" w:rsidRPr="00FC3D31">
        <w:rPr>
          <w:lang w:eastAsia="ar-SA"/>
        </w:rPr>
        <w:t xml:space="preserve"> </w:t>
      </w:r>
    </w:p>
    <w:p w:rsidR="00B95F39" w:rsidRPr="00FC3D31" w:rsidRDefault="00FC3D31" w:rsidP="00FC3D31">
      <w:pPr>
        <w:suppressAutoHyphens/>
        <w:spacing w:line="264" w:lineRule="auto"/>
        <w:jc w:val="both"/>
        <w:rPr>
          <w:color w:val="333333"/>
          <w:shd w:val="clear" w:color="auto" w:fill="FFFFFF"/>
        </w:rPr>
      </w:pPr>
      <w:r>
        <w:rPr>
          <w:lang w:eastAsia="ar-SA"/>
        </w:rPr>
        <w:t>2.6.</w:t>
      </w:r>
      <w:r w:rsidRPr="00791F68">
        <w:rPr>
          <w:b/>
          <w:lang w:eastAsia="ar-SA"/>
        </w:rPr>
        <w:t xml:space="preserve"> </w:t>
      </w:r>
      <w:r w:rsidRPr="00FC3D31">
        <w:rPr>
          <w:lang w:eastAsia="ar-SA"/>
        </w:rPr>
        <w:t>Исполнитель</w:t>
      </w:r>
      <w:r w:rsidRPr="002C1527">
        <w:rPr>
          <w:lang w:eastAsia="ar-SA"/>
        </w:rPr>
        <w:t xml:space="preserve"> </w:t>
      </w:r>
      <w:r>
        <w:rPr>
          <w:color w:val="333333"/>
          <w:shd w:val="clear" w:color="auto" w:fill="FFFFFF"/>
        </w:rPr>
        <w:t xml:space="preserve">обязуется ознакомить </w:t>
      </w:r>
      <w:r w:rsidRPr="00FC3D31">
        <w:rPr>
          <w:color w:val="333333"/>
          <w:shd w:val="clear" w:color="auto" w:fill="FFFFFF"/>
        </w:rPr>
        <w:t>Заказчика</w:t>
      </w:r>
      <w:r>
        <w:rPr>
          <w:color w:val="333333"/>
          <w:shd w:val="clear" w:color="auto" w:fill="FFFFFF"/>
        </w:rPr>
        <w:t xml:space="preserve"> </w:t>
      </w:r>
      <w:r w:rsidRPr="002C1527">
        <w:rPr>
          <w:color w:val="333333"/>
          <w:shd w:val="clear" w:color="auto" w:fill="FFFFFF"/>
        </w:rPr>
        <w:t>со своим уставом, с лицензией на осуществление образовательной деятельности, с образовательными программами</w:t>
      </w:r>
      <w:r>
        <w:rPr>
          <w:color w:val="333333"/>
          <w:shd w:val="clear" w:color="auto" w:fill="FFFFFF"/>
        </w:rPr>
        <w:t>, локальными актами</w:t>
      </w:r>
      <w:r w:rsidRPr="002C1527">
        <w:rPr>
          <w:color w:val="333333"/>
          <w:shd w:val="clear" w:color="auto" w:fill="FFFFFF"/>
        </w:rPr>
        <w:t xml:space="preserve"> и другими документами, регламентирующими организацию и осуществление образовательной деятельности, права и обязанности обучающихся.</w:t>
      </w:r>
    </w:p>
    <w:p w:rsidR="00B95F39" w:rsidRPr="00E37011" w:rsidRDefault="001E2578" w:rsidP="00E37011">
      <w:pPr>
        <w:pStyle w:val="1"/>
        <w:rPr>
          <w:rFonts w:ascii="Times New Roman" w:hAnsi="Times New Roman"/>
          <w:b/>
          <w:sz w:val="24"/>
          <w:szCs w:val="24"/>
        </w:rPr>
      </w:pPr>
      <w:r>
        <w:rPr>
          <w:rFonts w:ascii="Times New Roman" w:hAnsi="Times New Roman"/>
          <w:b/>
          <w:sz w:val="24"/>
          <w:szCs w:val="24"/>
        </w:rPr>
        <w:t xml:space="preserve">                  3. </w:t>
      </w:r>
      <w:r w:rsidR="00DD17A5" w:rsidRPr="008825CF">
        <w:rPr>
          <w:rFonts w:ascii="Times New Roman" w:hAnsi="Times New Roman"/>
          <w:b/>
          <w:sz w:val="24"/>
          <w:szCs w:val="24"/>
        </w:rPr>
        <w:t>ПРАВА ИСПОЛНИТЕЛЯ И ЗАКАЗЧИКА (ОБУЧАЮЩЕГОСЯ)</w:t>
      </w:r>
    </w:p>
    <w:p w:rsidR="00DD17A5" w:rsidRPr="008825CF" w:rsidRDefault="00DD17A5" w:rsidP="00DD17A5">
      <w:pPr>
        <w:pStyle w:val="1"/>
        <w:rPr>
          <w:rFonts w:ascii="Times New Roman" w:hAnsi="Times New Roman"/>
          <w:b/>
          <w:sz w:val="24"/>
          <w:szCs w:val="24"/>
        </w:rPr>
      </w:pPr>
      <w:r w:rsidRPr="008825CF">
        <w:rPr>
          <w:rFonts w:ascii="Times New Roman" w:hAnsi="Times New Roman"/>
          <w:b/>
          <w:sz w:val="24"/>
          <w:szCs w:val="24"/>
        </w:rPr>
        <w:t>3.1. Исполнитель вправе:</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3.1.1. Самостоятельно осуществлять образовательный процесс, устанавливать системы оценок, формы, порядок проведения итоговой аттестации (внутренних экзаменов), утверждать учебное расписание (график занятий), а также вносить в них необходимые изменения. Исполнитель вправе привлекать третьих лиц для осуществления образовательного процесса (преподавателей). Условия указанных договоров определяются Исполнителем по своему усмотрению.</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3.1.2. Осуществлять обработку персональных данных (в объёме, необходимом для исполнения настоящего Договора) Заказчика (Обучающегося) в соответствии с действующим законодательством Российской Федерации.</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3.1.3. В течение всего периода обучения Исполнитель оставляет за собой право на замену преподавателей, изменения в расписании (переносить дату и время проведения занятий с устным уведомлением Заказчика (Обучающегося) о данном обстоятельстве), сохраняя продолжительность обучения. Изменения в расписании доводятся до Заказчика (Обучающегося) на занятиях и размещаются в учебной части Образовательной организации.</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3.1.4. Применять к Заказчику (Обучающемуся) меры поощрения и дисциплинарного взыскания в соответствии с законодательством РФ, Уставом Исполнителя, а также досрочно прекращать обучение, с последующим отчислением Заказчика (Обучающегося) в случаях:</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3.1.4.1.Нарушения Заказчиком (Обучающимся) правил внутреннего распорядка Исполнителя;</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3.1.4.2. За не посещаемость занятий – пропуск занятий три и более раза подряд без уважительной причины при отсутствии подтверждающих документов установленного образца с удержанием платы за фактически пройденное время обучения и понесенных Образовательной организации расходов;</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3.1.4.3. Прибытие на занятия (более одного раза) в состоянии алкогольного, наркотического или токсического опьянения.</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3.1.4.4. Невыполнения Заказчиком (Обучающимся) обязанностей по добросовестному освоению образовательной программы профессиональной обучения и выполнению учебного плана с удержанием платы за фактически пройденное время обучения и понесенных Образовательной организации расходов;</w:t>
      </w:r>
    </w:p>
    <w:p w:rsidR="00DD17A5" w:rsidRPr="008825CF" w:rsidRDefault="00DD17A5" w:rsidP="00DD17A5">
      <w:pPr>
        <w:pStyle w:val="1"/>
        <w:jc w:val="both"/>
        <w:rPr>
          <w:rFonts w:ascii="Times New Roman" w:hAnsi="Times New Roman"/>
          <w:sz w:val="24"/>
          <w:szCs w:val="24"/>
          <w:shd w:val="clear" w:color="auto" w:fill="FFFFFF"/>
        </w:rPr>
      </w:pPr>
      <w:r w:rsidRPr="008825CF">
        <w:rPr>
          <w:rFonts w:ascii="Times New Roman" w:hAnsi="Times New Roman"/>
          <w:sz w:val="24"/>
          <w:szCs w:val="24"/>
        </w:rPr>
        <w:t xml:space="preserve">3.1.4.5. Неоплаты Заказчиком (Обучающимся) обучения в сроки и </w:t>
      </w:r>
      <w:r w:rsidR="0047474F" w:rsidRPr="008825CF">
        <w:rPr>
          <w:rFonts w:ascii="Times New Roman" w:hAnsi="Times New Roman"/>
          <w:sz w:val="24"/>
          <w:szCs w:val="24"/>
        </w:rPr>
        <w:t>на условиях,</w:t>
      </w:r>
      <w:r w:rsidRPr="008825CF">
        <w:rPr>
          <w:rFonts w:ascii="Times New Roman" w:hAnsi="Times New Roman"/>
          <w:sz w:val="24"/>
          <w:szCs w:val="24"/>
        </w:rPr>
        <w:t xml:space="preserve"> определенных настоящим Договором.</w:t>
      </w:r>
    </w:p>
    <w:p w:rsidR="00DD17A5" w:rsidRPr="008825CF" w:rsidRDefault="00DD17A5" w:rsidP="00DD17A5">
      <w:pPr>
        <w:pStyle w:val="1"/>
        <w:jc w:val="both"/>
        <w:rPr>
          <w:rFonts w:ascii="Times New Roman" w:hAnsi="Times New Roman"/>
          <w:color w:val="333333"/>
          <w:sz w:val="24"/>
          <w:szCs w:val="24"/>
          <w:lang w:eastAsia="ru-RU"/>
        </w:rPr>
      </w:pPr>
      <w:r w:rsidRPr="008825CF">
        <w:rPr>
          <w:rFonts w:ascii="Times New Roman" w:hAnsi="Times New Roman"/>
          <w:sz w:val="24"/>
          <w:szCs w:val="24"/>
        </w:rPr>
        <w:t>3.1.5. Отстранить от занятий Заказчика (Обучающегося), при условии выявления у Заказчика (Обучающегося) алкогольного, наркотического или токсического опьянения.</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3.1.6. Отчислить Заказчика (Обучающегося) из Образовательной организации за нарушение условий настоящего Договора и/или требований локальных нормативных актов </w:t>
      </w:r>
      <w:r w:rsidRPr="008825CF">
        <w:rPr>
          <w:rFonts w:ascii="Times New Roman" w:hAnsi="Times New Roman"/>
          <w:sz w:val="24"/>
          <w:szCs w:val="24"/>
        </w:rPr>
        <w:lastRenderedPageBreak/>
        <w:t>Исполнителя. При этом Заказчик (Обучающийся) обязан в течение 3 (Трех) рабочих дней с даты издания Исполнителем соответствующего распорядительного акта</w:t>
      </w:r>
      <w:r w:rsidR="00FC3D31">
        <w:rPr>
          <w:rFonts w:ascii="Times New Roman" w:hAnsi="Times New Roman"/>
          <w:sz w:val="24"/>
          <w:szCs w:val="24"/>
        </w:rPr>
        <w:t>.</w:t>
      </w:r>
    </w:p>
    <w:p w:rsidR="00DD17A5" w:rsidRPr="008825CF" w:rsidRDefault="00DD17A5" w:rsidP="00DD17A5">
      <w:pPr>
        <w:pStyle w:val="1"/>
        <w:rPr>
          <w:rFonts w:ascii="Times New Roman" w:hAnsi="Times New Roman"/>
          <w:b/>
          <w:sz w:val="24"/>
          <w:szCs w:val="24"/>
        </w:rPr>
      </w:pPr>
      <w:r w:rsidRPr="008825CF">
        <w:rPr>
          <w:rFonts w:ascii="Times New Roman" w:hAnsi="Times New Roman"/>
          <w:b/>
          <w:sz w:val="24"/>
          <w:szCs w:val="24"/>
        </w:rPr>
        <w:t>3.2. Заказчик (Обучающийся) вправе:</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3.2.1. Получать информацию от Исполнителя по вопросам организации и обеспечения надлежащего предоставления услуг, предусмотренных разделом 2 настоящего Договора.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3.2.2. Обращаться к Исполнителю по вопросам, касающимся образовательного процесса. При принятии локальных нормативных актов Образовательной организации, затрагивающих права обучающихся, в письменной форме изложить свои предложения и/или возражения относительно принимаемого локального нормативного акта. Участвовать в управлении организации путем присутствия на заседаниях педагогического совета и Общего собрания работников с правом совещательного голоса.</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3.2.3. 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3.2.4. Получать полную и достоверную информацию об оценке своих знаний, умений, навыков и компетенций, а также о критериях этой оценки.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3.2.5. Получать образовательные услуги, а также </w:t>
      </w:r>
      <w:r w:rsidR="00E37011" w:rsidRPr="008825CF">
        <w:rPr>
          <w:rFonts w:ascii="Times New Roman" w:hAnsi="Times New Roman"/>
          <w:sz w:val="24"/>
          <w:szCs w:val="24"/>
        </w:rPr>
        <w:t>дополнительные образовательные услуги,</w:t>
      </w:r>
      <w:r w:rsidRPr="008825CF">
        <w:rPr>
          <w:rFonts w:ascii="Times New Roman" w:hAnsi="Times New Roman"/>
          <w:sz w:val="24"/>
          <w:szCs w:val="24"/>
        </w:rPr>
        <w:t xml:space="preserve"> предусмотренные Уставом Исполнителя. Переводиться в </w:t>
      </w:r>
      <w:r w:rsidR="00E37011" w:rsidRPr="008825CF">
        <w:rPr>
          <w:rFonts w:ascii="Times New Roman" w:hAnsi="Times New Roman"/>
          <w:sz w:val="24"/>
          <w:szCs w:val="24"/>
        </w:rPr>
        <w:t>другую Образовательную</w:t>
      </w:r>
      <w:r w:rsidRPr="008825CF">
        <w:rPr>
          <w:rFonts w:ascii="Times New Roman" w:hAnsi="Times New Roman"/>
          <w:sz w:val="24"/>
          <w:szCs w:val="24"/>
        </w:rPr>
        <w:t xml:space="preserve"> организацию, реализующую </w:t>
      </w:r>
      <w:r w:rsidR="002F139B" w:rsidRPr="008825CF">
        <w:rPr>
          <w:rFonts w:ascii="Times New Roman" w:hAnsi="Times New Roman"/>
          <w:sz w:val="24"/>
          <w:szCs w:val="24"/>
        </w:rPr>
        <w:t>образовательные программы</w:t>
      </w:r>
      <w:r w:rsidRPr="008825CF">
        <w:rPr>
          <w:rFonts w:ascii="Times New Roman" w:hAnsi="Times New Roman"/>
          <w:sz w:val="24"/>
          <w:szCs w:val="24"/>
        </w:rPr>
        <w:t xml:space="preserve"> соответствующего уровня, а также восстанавливаться для получения профессионального образования в порядке, установленном законодательством об образовании.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3.2.6. Принимать участие в социально-культурных, оздоровительных и иных мероприятиях, организованных Исполнителем.</w:t>
      </w:r>
    </w:p>
    <w:p w:rsidR="00DD17A5" w:rsidRPr="008825CF" w:rsidRDefault="00DD17A5" w:rsidP="00DD17A5">
      <w:pPr>
        <w:autoSpaceDE w:val="0"/>
        <w:autoSpaceDN w:val="0"/>
        <w:adjustRightInd w:val="0"/>
        <w:jc w:val="both"/>
      </w:pPr>
      <w:r w:rsidRPr="008825CF">
        <w:t>3.2.7. Направлять в органы управления Образовательной организацией, обращения о применении к работникам Образовательной организации, нарушающим и (или) ущемляющим его права, дисциплинарных взысканий. Такие обращения подлежат обязательному рассмотрению указанными органами с привлечением Заказчика (Обучающегося).</w:t>
      </w:r>
    </w:p>
    <w:p w:rsidR="00DD17A5" w:rsidRPr="008825CF" w:rsidRDefault="00DD17A5" w:rsidP="00DD17A5">
      <w:pPr>
        <w:autoSpaceDE w:val="0"/>
        <w:autoSpaceDN w:val="0"/>
        <w:adjustRightInd w:val="0"/>
        <w:jc w:val="both"/>
      </w:pPr>
      <w:r w:rsidRPr="008825CF">
        <w:t>3.2.8. Обращаться в комиссию Образовательной организации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D17A5" w:rsidRPr="008825CF" w:rsidRDefault="00DD17A5" w:rsidP="00E37011">
      <w:pPr>
        <w:autoSpaceDE w:val="0"/>
        <w:autoSpaceDN w:val="0"/>
        <w:adjustRightInd w:val="0"/>
        <w:jc w:val="both"/>
      </w:pPr>
      <w:r w:rsidRPr="008825CF">
        <w:t xml:space="preserve">3.2.9. Использовать не запрещенные законодательством Российской Федерации </w:t>
      </w:r>
      <w:hyperlink r:id="rId9" w:history="1">
        <w:r w:rsidRPr="008825CF">
          <w:t>иные способы</w:t>
        </w:r>
      </w:hyperlink>
      <w:r w:rsidRPr="008825CF">
        <w:t xml:space="preserve"> защиты прав и законных интересов.</w:t>
      </w:r>
    </w:p>
    <w:p w:rsidR="001E2578" w:rsidRPr="00E37011" w:rsidRDefault="001E2578" w:rsidP="00E37011">
      <w:pPr>
        <w:pStyle w:val="1"/>
        <w:jc w:val="center"/>
        <w:rPr>
          <w:rFonts w:ascii="Times New Roman" w:hAnsi="Times New Roman"/>
          <w:b/>
          <w:sz w:val="24"/>
          <w:szCs w:val="24"/>
        </w:rPr>
      </w:pPr>
      <w:r>
        <w:rPr>
          <w:rFonts w:ascii="Times New Roman" w:hAnsi="Times New Roman"/>
          <w:b/>
          <w:sz w:val="24"/>
          <w:szCs w:val="24"/>
        </w:rPr>
        <w:t xml:space="preserve">       </w:t>
      </w:r>
      <w:r w:rsidR="00DD17A5" w:rsidRPr="008825CF">
        <w:rPr>
          <w:rFonts w:ascii="Times New Roman" w:hAnsi="Times New Roman"/>
          <w:b/>
          <w:sz w:val="24"/>
          <w:szCs w:val="24"/>
        </w:rPr>
        <w:t>4. ОБЯЗАННОСТИ ИСПОЛНИТЕЛЯ И ЗАКАЗЧИКА (ОБУЧАЮЩЕГОСЯ)</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b/>
          <w:sz w:val="24"/>
          <w:szCs w:val="24"/>
        </w:rPr>
        <w:t>4.1. Исполнитель обязан</w:t>
      </w:r>
      <w:r w:rsidRPr="008825CF">
        <w:rPr>
          <w:rFonts w:ascii="Times New Roman" w:hAnsi="Times New Roman"/>
          <w:sz w:val="24"/>
          <w:szCs w:val="24"/>
        </w:rPr>
        <w:t xml:space="preserve"> в период действия настоящего Договора:</w:t>
      </w:r>
    </w:p>
    <w:p w:rsidR="00DD17A5" w:rsidRPr="008825CF" w:rsidRDefault="001E2578" w:rsidP="00DD17A5">
      <w:pPr>
        <w:pStyle w:val="1"/>
        <w:jc w:val="both"/>
        <w:rPr>
          <w:rFonts w:ascii="Times New Roman" w:hAnsi="Times New Roman"/>
          <w:sz w:val="24"/>
          <w:szCs w:val="24"/>
        </w:rPr>
      </w:pPr>
      <w:r>
        <w:rPr>
          <w:rFonts w:ascii="Times New Roman" w:hAnsi="Times New Roman"/>
          <w:sz w:val="24"/>
          <w:szCs w:val="24"/>
        </w:rPr>
        <w:t>4.1.1. Исполнитель обязуется ознакомить Заказчика (Обучающегося) с</w:t>
      </w:r>
      <w:r w:rsidR="00DD17A5" w:rsidRPr="008825CF">
        <w:rPr>
          <w:rFonts w:ascii="Times New Roman" w:hAnsi="Times New Roman"/>
          <w:sz w:val="24"/>
          <w:szCs w:val="24"/>
        </w:rPr>
        <w:t xml:space="preserve"> учредительными документами, локальными нормативными актами Исполнителя условия приёма, в качестве слушателя.</w:t>
      </w:r>
    </w:p>
    <w:p w:rsidR="00DD17A5" w:rsidRPr="008825CF" w:rsidRDefault="00DD17A5" w:rsidP="00DD17A5">
      <w:pPr>
        <w:pStyle w:val="ConsPlusNormal"/>
        <w:jc w:val="both"/>
        <w:rPr>
          <w:rFonts w:ascii="Times New Roman" w:hAnsi="Times New Roman" w:cs="Times New Roman"/>
          <w:sz w:val="24"/>
          <w:szCs w:val="24"/>
        </w:rPr>
      </w:pPr>
      <w:r w:rsidRPr="008825CF">
        <w:rPr>
          <w:rFonts w:ascii="Times New Roman" w:hAnsi="Times New Roman"/>
          <w:sz w:val="24"/>
          <w:szCs w:val="24"/>
        </w:rPr>
        <w:t xml:space="preserve">4.1.2. </w:t>
      </w:r>
      <w:r w:rsidRPr="008825CF">
        <w:rPr>
          <w:rFonts w:ascii="Times New Roman" w:hAnsi="Times New Roman" w:cs="Times New Roman"/>
          <w:sz w:val="24"/>
          <w:szCs w:val="24"/>
        </w:rPr>
        <w:t xml:space="preserve">Довести до Заказчика (Обучающегося) информацию, содержащую сведения о предоставлении платных образовательных услуг в порядке и объеме, которые предусмотрены </w:t>
      </w:r>
      <w:hyperlink r:id="rId10" w:history="1">
        <w:r w:rsidRPr="008825CF">
          <w:rPr>
            <w:rFonts w:ascii="Times New Roman" w:hAnsi="Times New Roman" w:cs="Times New Roman"/>
            <w:sz w:val="24"/>
            <w:szCs w:val="24"/>
          </w:rPr>
          <w:t>Законом</w:t>
        </w:r>
      </w:hyperlink>
      <w:r w:rsidRPr="008825CF">
        <w:rPr>
          <w:rFonts w:ascii="Times New Roman" w:hAnsi="Times New Roman" w:cs="Times New Roman"/>
          <w:sz w:val="24"/>
          <w:szCs w:val="24"/>
        </w:rPr>
        <w:t xml:space="preserve"> Российской Федерации от 07.02.1992 № 2300-1 «О защите прав потребителей» (с последующими изменениями) и Федеральным </w:t>
      </w:r>
      <w:hyperlink r:id="rId11" w:history="1">
        <w:r w:rsidRPr="008825CF">
          <w:rPr>
            <w:rFonts w:ascii="Times New Roman" w:hAnsi="Times New Roman" w:cs="Times New Roman"/>
            <w:sz w:val="24"/>
            <w:szCs w:val="24"/>
          </w:rPr>
          <w:t>законом</w:t>
        </w:r>
      </w:hyperlink>
      <w:r w:rsidRPr="008825CF">
        <w:rPr>
          <w:rFonts w:ascii="Times New Roman" w:hAnsi="Times New Roman" w:cs="Times New Roman"/>
          <w:sz w:val="24"/>
          <w:szCs w:val="24"/>
        </w:rPr>
        <w:t xml:space="preserve"> от 29.12.2012. № 273-ФЗ «Об образовании в Российской Федерации» (с последующими изменениями).</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4.1.3. Организовать и обеспечить надлежащее предоставление образовательных услуг (теоретических и практических занятий) </w:t>
      </w:r>
      <w:r w:rsidR="001E2578" w:rsidRPr="008825CF">
        <w:rPr>
          <w:rFonts w:ascii="Times New Roman" w:hAnsi="Times New Roman"/>
          <w:sz w:val="24"/>
          <w:szCs w:val="24"/>
        </w:rPr>
        <w:t>по программе</w:t>
      </w:r>
      <w:r w:rsidRPr="008825CF">
        <w:rPr>
          <w:rFonts w:ascii="Times New Roman" w:hAnsi="Times New Roman"/>
          <w:sz w:val="24"/>
          <w:szCs w:val="24"/>
        </w:rPr>
        <w:t xml:space="preserve"> профессиональной подготовки, предусмотренной разделом 2 настоящего Договора. Образовательные услуги оказываются в соответствии с учебным планом и расписанием занятий Исполнителя.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4.1.4. Предоставить Заказчику (Обучающемуся) для проведения практических </w:t>
      </w:r>
      <w:r w:rsidR="007827A9" w:rsidRPr="008825CF">
        <w:rPr>
          <w:rFonts w:ascii="Times New Roman" w:hAnsi="Times New Roman"/>
          <w:sz w:val="24"/>
          <w:szCs w:val="24"/>
        </w:rPr>
        <w:t>занятий специальные</w:t>
      </w:r>
      <w:r w:rsidR="004F5608">
        <w:rPr>
          <w:rFonts w:ascii="Times New Roman" w:hAnsi="Times New Roman"/>
          <w:sz w:val="24"/>
          <w:szCs w:val="24"/>
        </w:rPr>
        <w:t xml:space="preserve"> </w:t>
      </w:r>
      <w:r w:rsidR="007827A9">
        <w:rPr>
          <w:rFonts w:ascii="Times New Roman" w:hAnsi="Times New Roman"/>
          <w:sz w:val="24"/>
          <w:szCs w:val="24"/>
        </w:rPr>
        <w:t>средства.</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4.1.5. Предоставить Заказчику (Обучающемуся) доступ к информационно – методическим материалам и информационным ресурсам сайта в сети «Интернет» .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lastRenderedPageBreak/>
        <w:t xml:space="preserve">4.1.6. Сохранить место за Заказчиком (Обучающемся) в случае пропуска занятий по уважительным причинам (подтвержденных документально) с учётом оплаты услуг, предусмотренных разделом 5 настоящего Договора.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4.1.7. После успешного прохождения итоговой аттестации (квалификационного экзамена), выдать Заказчику (Обучающемуся) доку</w:t>
      </w:r>
      <w:r w:rsidR="004F5608">
        <w:rPr>
          <w:rFonts w:ascii="Times New Roman" w:hAnsi="Times New Roman"/>
          <w:sz w:val="24"/>
          <w:szCs w:val="24"/>
        </w:rPr>
        <w:t>мент об обучении – удостоверение</w:t>
      </w:r>
      <w:r w:rsidRPr="008825CF">
        <w:rPr>
          <w:rFonts w:ascii="Times New Roman" w:hAnsi="Times New Roman"/>
          <w:sz w:val="24"/>
          <w:szCs w:val="24"/>
        </w:rPr>
        <w:t>.</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4.1.8. Принимать от Заказчика (Обучающегося) плату за образовательные услуги.</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4.1.9. Обеспечить Заказчику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в период проведения занятий.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b/>
          <w:sz w:val="24"/>
          <w:szCs w:val="24"/>
        </w:rPr>
        <w:t>4.2. Заказчик (Обучающийся) обязан</w:t>
      </w:r>
      <w:r w:rsidRPr="008825CF">
        <w:rPr>
          <w:rFonts w:ascii="Times New Roman" w:hAnsi="Times New Roman"/>
          <w:sz w:val="24"/>
          <w:szCs w:val="24"/>
        </w:rPr>
        <w:t>:</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4.2.1. Своевременно вносить плату за предоставляемые платные образовательные услуги, указанные в разделе 2 настоящего Договора, в размере и порядке, определенном настоящим Договора, а также предоставлять платежные документы, подтверждающие такую оплату.</w:t>
      </w:r>
    </w:p>
    <w:p w:rsidR="00DD17A5" w:rsidRPr="008825CF" w:rsidRDefault="004F5608" w:rsidP="00DD17A5">
      <w:pPr>
        <w:pStyle w:val="1"/>
        <w:jc w:val="both"/>
        <w:rPr>
          <w:rFonts w:ascii="Times New Roman" w:hAnsi="Times New Roman"/>
          <w:sz w:val="24"/>
          <w:szCs w:val="24"/>
        </w:rPr>
      </w:pPr>
      <w:r>
        <w:rPr>
          <w:rFonts w:ascii="Times New Roman" w:hAnsi="Times New Roman"/>
          <w:sz w:val="24"/>
          <w:szCs w:val="24"/>
        </w:rPr>
        <w:t>4.2.2</w:t>
      </w:r>
      <w:r w:rsidR="00DD17A5" w:rsidRPr="008825CF">
        <w:rPr>
          <w:rFonts w:ascii="Times New Roman" w:hAnsi="Times New Roman"/>
          <w:sz w:val="24"/>
          <w:szCs w:val="24"/>
        </w:rPr>
        <w:t xml:space="preserve">. Добросовестно осваивать образовательную программу, в том числе посещать занятия, предусмотренные расписанием, осуществлять самостоятельную подготовку к занятиям, выполнять задания, данные педагогическим работником в рамках образовательной программы. </w:t>
      </w:r>
    </w:p>
    <w:p w:rsidR="00DD17A5" w:rsidRPr="008825CF" w:rsidRDefault="004F5608" w:rsidP="00DD17A5">
      <w:pPr>
        <w:pStyle w:val="1"/>
        <w:jc w:val="both"/>
        <w:rPr>
          <w:rFonts w:ascii="Times New Roman" w:hAnsi="Times New Roman"/>
          <w:sz w:val="24"/>
          <w:szCs w:val="24"/>
        </w:rPr>
      </w:pPr>
      <w:r>
        <w:rPr>
          <w:rFonts w:ascii="Times New Roman" w:hAnsi="Times New Roman"/>
          <w:sz w:val="24"/>
          <w:szCs w:val="24"/>
        </w:rPr>
        <w:t>4.2.3</w:t>
      </w:r>
      <w:r w:rsidR="00DD17A5" w:rsidRPr="008825CF">
        <w:rPr>
          <w:rFonts w:ascii="Times New Roman" w:hAnsi="Times New Roman"/>
          <w:sz w:val="24"/>
          <w:szCs w:val="24"/>
        </w:rPr>
        <w:t>. Заблаговременно извещать Исполнителя о невозможности прибытия на занятие по уважительной причине (болезнь, командировка</w:t>
      </w:r>
      <w:r>
        <w:rPr>
          <w:rFonts w:ascii="Times New Roman" w:hAnsi="Times New Roman"/>
          <w:sz w:val="24"/>
          <w:szCs w:val="24"/>
        </w:rPr>
        <w:t xml:space="preserve"> и др.) по тел.: (84655) 2-52-66</w:t>
      </w:r>
      <w:r w:rsidR="00DD17A5" w:rsidRPr="008825CF">
        <w:rPr>
          <w:rFonts w:ascii="Times New Roman" w:hAnsi="Times New Roman"/>
          <w:sz w:val="24"/>
          <w:szCs w:val="24"/>
        </w:rPr>
        <w:t>.</w:t>
      </w:r>
    </w:p>
    <w:p w:rsidR="00DD17A5" w:rsidRPr="008825CF" w:rsidRDefault="004F5608" w:rsidP="00DD17A5">
      <w:pPr>
        <w:pStyle w:val="1"/>
        <w:jc w:val="both"/>
        <w:rPr>
          <w:rFonts w:ascii="Times New Roman" w:hAnsi="Times New Roman"/>
          <w:sz w:val="24"/>
          <w:szCs w:val="24"/>
        </w:rPr>
      </w:pPr>
      <w:r>
        <w:rPr>
          <w:rFonts w:ascii="Times New Roman" w:hAnsi="Times New Roman"/>
          <w:sz w:val="24"/>
          <w:szCs w:val="24"/>
        </w:rPr>
        <w:t>4.2.4</w:t>
      </w:r>
      <w:r w:rsidR="00DD17A5" w:rsidRPr="008825CF">
        <w:rPr>
          <w:rFonts w:ascii="Times New Roman" w:hAnsi="Times New Roman"/>
          <w:sz w:val="24"/>
          <w:szCs w:val="24"/>
        </w:rPr>
        <w:t>. Представлять Исполнителю документ (документы), подтверждающий уважительную причину отсутствия на занятиях.</w:t>
      </w:r>
    </w:p>
    <w:p w:rsidR="00DD17A5" w:rsidRPr="008825CF" w:rsidRDefault="004F5608" w:rsidP="00DD17A5">
      <w:pPr>
        <w:pStyle w:val="1"/>
        <w:jc w:val="both"/>
        <w:rPr>
          <w:rFonts w:ascii="Times New Roman" w:hAnsi="Times New Roman"/>
          <w:sz w:val="24"/>
          <w:szCs w:val="24"/>
        </w:rPr>
      </w:pPr>
      <w:r>
        <w:rPr>
          <w:rFonts w:ascii="Times New Roman" w:hAnsi="Times New Roman"/>
          <w:sz w:val="24"/>
          <w:szCs w:val="24"/>
        </w:rPr>
        <w:t>4.2.5</w:t>
      </w:r>
      <w:r w:rsidR="00DD17A5" w:rsidRPr="008825CF">
        <w:rPr>
          <w:rFonts w:ascii="Times New Roman" w:hAnsi="Times New Roman"/>
          <w:sz w:val="24"/>
          <w:szCs w:val="24"/>
        </w:rPr>
        <w:t xml:space="preserve">. Строго соблюдать внутренний распорядок Исполнителя и правила техники безопасности на всех видах учебных занятий. </w:t>
      </w:r>
    </w:p>
    <w:p w:rsidR="00DD17A5" w:rsidRPr="008825CF" w:rsidRDefault="004F5608" w:rsidP="00DD17A5">
      <w:pPr>
        <w:pStyle w:val="1"/>
        <w:jc w:val="both"/>
        <w:rPr>
          <w:rFonts w:ascii="Times New Roman" w:hAnsi="Times New Roman"/>
          <w:sz w:val="24"/>
          <w:szCs w:val="24"/>
        </w:rPr>
      </w:pPr>
      <w:r>
        <w:rPr>
          <w:rFonts w:ascii="Times New Roman" w:hAnsi="Times New Roman"/>
          <w:sz w:val="24"/>
          <w:szCs w:val="24"/>
        </w:rPr>
        <w:t>4.2.6</w:t>
      </w:r>
      <w:r w:rsidR="00DD17A5" w:rsidRPr="008825CF">
        <w:rPr>
          <w:rFonts w:ascii="Times New Roman" w:hAnsi="Times New Roman"/>
          <w:sz w:val="24"/>
          <w:szCs w:val="24"/>
        </w:rPr>
        <w:t xml:space="preserve">. Достойно вести себя в Образовательной организации, не курить в здании и на территории Образовательной организации (кроме специальных мест, отведенных для курения), не появляться на занятиях в состоянии алкогольного, наркотического или токсического опьянения. Уважать честь и достоинство других обучающихся и работников организации, осуществляющих образовательную деятельность.  </w:t>
      </w:r>
    </w:p>
    <w:p w:rsidR="00DD17A5" w:rsidRPr="008825CF" w:rsidRDefault="004F5608" w:rsidP="00DD17A5">
      <w:pPr>
        <w:pStyle w:val="1"/>
        <w:jc w:val="both"/>
        <w:rPr>
          <w:rFonts w:ascii="Times New Roman" w:hAnsi="Times New Roman"/>
          <w:sz w:val="24"/>
          <w:szCs w:val="24"/>
        </w:rPr>
      </w:pPr>
      <w:r>
        <w:rPr>
          <w:rFonts w:ascii="Times New Roman" w:hAnsi="Times New Roman"/>
          <w:sz w:val="24"/>
          <w:szCs w:val="24"/>
        </w:rPr>
        <w:t>4.2.7</w:t>
      </w:r>
      <w:r w:rsidR="00DD17A5" w:rsidRPr="008825CF">
        <w:rPr>
          <w:rFonts w:ascii="Times New Roman" w:hAnsi="Times New Roman"/>
          <w:sz w:val="24"/>
          <w:szCs w:val="24"/>
        </w:rPr>
        <w:t xml:space="preserve">. В назначенные Исполнителем сроки проходить зачеты, промежуточную и итоговую аттестацию, приступить к сдаче квалификационных выпускных экзаменов. </w:t>
      </w:r>
    </w:p>
    <w:p w:rsidR="00DD17A5" w:rsidRPr="008825CF" w:rsidRDefault="004F5608" w:rsidP="00DD17A5">
      <w:pPr>
        <w:pStyle w:val="1"/>
        <w:jc w:val="both"/>
        <w:rPr>
          <w:rFonts w:ascii="Times New Roman" w:hAnsi="Times New Roman"/>
          <w:sz w:val="24"/>
          <w:szCs w:val="24"/>
        </w:rPr>
      </w:pPr>
      <w:r>
        <w:rPr>
          <w:rFonts w:ascii="Times New Roman" w:hAnsi="Times New Roman"/>
          <w:sz w:val="24"/>
          <w:szCs w:val="24"/>
        </w:rPr>
        <w:t>4.2.8</w:t>
      </w:r>
      <w:r w:rsidR="00DD17A5" w:rsidRPr="008825CF">
        <w:rPr>
          <w:rFonts w:ascii="Times New Roman" w:hAnsi="Times New Roman"/>
          <w:sz w:val="24"/>
          <w:szCs w:val="24"/>
        </w:rPr>
        <w:t xml:space="preserve">. Согласовывать с Исполнителем все действия, которые могут сделать невозможным или препятствовать оказанию Исполнителем услуг, предусмотренных настоящим Договором. </w:t>
      </w:r>
    </w:p>
    <w:p w:rsidR="00DD17A5" w:rsidRPr="008825CF" w:rsidRDefault="004F5608" w:rsidP="00DD17A5">
      <w:pPr>
        <w:pStyle w:val="1"/>
        <w:jc w:val="both"/>
        <w:rPr>
          <w:rFonts w:ascii="Times New Roman" w:hAnsi="Times New Roman"/>
          <w:sz w:val="24"/>
          <w:szCs w:val="24"/>
        </w:rPr>
      </w:pPr>
      <w:r>
        <w:rPr>
          <w:rFonts w:ascii="Times New Roman" w:hAnsi="Times New Roman"/>
          <w:sz w:val="24"/>
          <w:szCs w:val="24"/>
        </w:rPr>
        <w:t>4.2.9</w:t>
      </w:r>
      <w:r w:rsidR="00DD17A5" w:rsidRPr="008825CF">
        <w:rPr>
          <w:rFonts w:ascii="Times New Roman" w:hAnsi="Times New Roman"/>
          <w:sz w:val="24"/>
          <w:szCs w:val="24"/>
        </w:rPr>
        <w:t xml:space="preserve">. Бережно относиться к имуществу Исполнителя, нести ответственность за его порчу, предусмотренную действующим законодательством Российской Федерации.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4.2.1</w:t>
      </w:r>
      <w:r w:rsidR="004F5608">
        <w:rPr>
          <w:rFonts w:ascii="Times New Roman" w:hAnsi="Times New Roman"/>
          <w:sz w:val="24"/>
          <w:szCs w:val="24"/>
        </w:rPr>
        <w:t>0</w:t>
      </w:r>
      <w:r w:rsidRPr="008825CF">
        <w:rPr>
          <w:rFonts w:ascii="Times New Roman" w:hAnsi="Times New Roman"/>
          <w:sz w:val="24"/>
          <w:szCs w:val="24"/>
        </w:rPr>
        <w:t xml:space="preserve">. Выполнять иные обязанности, предусмотренные действующим законодательством Российской Федерации. </w:t>
      </w:r>
    </w:p>
    <w:p w:rsidR="004F5608" w:rsidRPr="00E37011" w:rsidRDefault="00DD17A5" w:rsidP="00E37011">
      <w:pPr>
        <w:pStyle w:val="1"/>
        <w:jc w:val="center"/>
        <w:rPr>
          <w:rFonts w:ascii="Times New Roman" w:hAnsi="Times New Roman"/>
          <w:b/>
          <w:sz w:val="24"/>
          <w:szCs w:val="24"/>
        </w:rPr>
      </w:pPr>
      <w:r w:rsidRPr="008825CF">
        <w:rPr>
          <w:rFonts w:ascii="Times New Roman" w:hAnsi="Times New Roman"/>
          <w:b/>
          <w:sz w:val="24"/>
          <w:szCs w:val="24"/>
        </w:rPr>
        <w:t>5. СТОИМОСТЬ УСЛУГ, СРОКИ И ПОРЯДОК ИХ ОПЛАТЫ</w:t>
      </w:r>
    </w:p>
    <w:p w:rsidR="0036083F" w:rsidRPr="00FC40CE" w:rsidRDefault="00DD17A5" w:rsidP="00FC40CE">
      <w:pPr>
        <w:pStyle w:val="1"/>
        <w:jc w:val="both"/>
        <w:rPr>
          <w:rFonts w:ascii="Times New Roman" w:hAnsi="Times New Roman"/>
          <w:b/>
          <w:sz w:val="24"/>
          <w:szCs w:val="24"/>
        </w:rPr>
      </w:pPr>
      <w:r w:rsidRPr="008825CF">
        <w:rPr>
          <w:rFonts w:ascii="Times New Roman" w:hAnsi="Times New Roman"/>
          <w:sz w:val="24"/>
          <w:szCs w:val="24"/>
        </w:rPr>
        <w:t>5.1. Общая (полна</w:t>
      </w:r>
      <w:r w:rsidRPr="0036083F">
        <w:rPr>
          <w:rFonts w:ascii="Times New Roman" w:hAnsi="Times New Roman"/>
          <w:sz w:val="24"/>
          <w:szCs w:val="24"/>
        </w:rPr>
        <w:t xml:space="preserve">я) стоимость образовательных услуг по </w:t>
      </w:r>
      <w:r w:rsidR="002F139B" w:rsidRPr="0036083F">
        <w:rPr>
          <w:rFonts w:ascii="Times New Roman" w:hAnsi="Times New Roman"/>
          <w:sz w:val="24"/>
          <w:szCs w:val="24"/>
        </w:rPr>
        <w:t>Программе профессионального</w:t>
      </w:r>
      <w:r w:rsidRPr="0036083F">
        <w:rPr>
          <w:rFonts w:ascii="Times New Roman" w:hAnsi="Times New Roman"/>
          <w:sz w:val="24"/>
          <w:szCs w:val="24"/>
        </w:rPr>
        <w:t xml:space="preserve"> обучения </w:t>
      </w:r>
      <w:r w:rsidR="0039723F" w:rsidRPr="00FC40CE">
        <w:rPr>
          <w:rFonts w:ascii="Times New Roman" w:hAnsi="Times New Roman"/>
          <w:sz w:val="28"/>
          <w:szCs w:val="24"/>
        </w:rPr>
        <w:t>–</w:t>
      </w:r>
      <w:r w:rsidR="004678F1" w:rsidRPr="00FC40CE">
        <w:rPr>
          <w:rFonts w:ascii="Times New Roman" w:hAnsi="Times New Roman"/>
          <w:b/>
          <w:sz w:val="28"/>
          <w:szCs w:val="24"/>
        </w:rPr>
        <w:t xml:space="preserve"> </w:t>
      </w:r>
      <w:r w:rsidR="00193140">
        <w:rPr>
          <w:rFonts w:ascii="Times New Roman" w:hAnsi="Times New Roman"/>
          <w:b/>
          <w:sz w:val="24"/>
        </w:rPr>
        <w:t xml:space="preserve"> «__________________________________________________________</w:t>
      </w:r>
      <w:r w:rsidR="001229FA" w:rsidRPr="00FC40CE">
        <w:rPr>
          <w:rFonts w:ascii="Times New Roman" w:hAnsi="Times New Roman"/>
          <w:b/>
          <w:sz w:val="24"/>
        </w:rPr>
        <w:t xml:space="preserve">» </w:t>
      </w:r>
      <w:r w:rsidR="00193140">
        <w:rPr>
          <w:rFonts w:ascii="Times New Roman" w:hAnsi="Times New Roman"/>
          <w:sz w:val="24"/>
        </w:rPr>
        <w:t>составляет ___________</w:t>
      </w:r>
      <w:r w:rsidR="00381358">
        <w:rPr>
          <w:rFonts w:ascii="Times New Roman" w:hAnsi="Times New Roman"/>
          <w:sz w:val="24"/>
        </w:rPr>
        <w:t xml:space="preserve"> (</w:t>
      </w:r>
      <w:r w:rsidR="00193140">
        <w:rPr>
          <w:rFonts w:ascii="Times New Roman" w:hAnsi="Times New Roman"/>
          <w:sz w:val="24"/>
        </w:rPr>
        <w:t>___________________________________________________</w:t>
      </w:r>
      <w:r w:rsidR="001229FA" w:rsidRPr="00FC40CE">
        <w:rPr>
          <w:rFonts w:ascii="Times New Roman" w:hAnsi="Times New Roman"/>
          <w:sz w:val="24"/>
        </w:rPr>
        <w:t>) рублей 00 коп.</w:t>
      </w:r>
    </w:p>
    <w:p w:rsidR="00FC67A1" w:rsidRPr="0085116A" w:rsidRDefault="00FC67A1" w:rsidP="0085116A">
      <w:pPr>
        <w:suppressAutoHyphens/>
        <w:spacing w:line="264" w:lineRule="auto"/>
        <w:jc w:val="both"/>
        <w:rPr>
          <w:lang w:eastAsia="ar-SA"/>
        </w:rPr>
      </w:pPr>
      <w:r w:rsidRPr="0036083F">
        <w:rPr>
          <w:b/>
          <w:lang w:eastAsia="ar-SA"/>
        </w:rPr>
        <w:t>Обучающийся</w:t>
      </w:r>
      <w:r w:rsidR="00282B8A">
        <w:rPr>
          <w:lang w:eastAsia="ar-SA"/>
        </w:rPr>
        <w:t xml:space="preserve"> несет ответствен</w:t>
      </w:r>
      <w:r w:rsidRPr="0036083F">
        <w:rPr>
          <w:lang w:eastAsia="ar-SA"/>
        </w:rPr>
        <w:t>ность за своевременную оплату, которая должна производить</w:t>
      </w:r>
      <w:r w:rsidR="0085116A" w:rsidRPr="0036083F">
        <w:rPr>
          <w:lang w:eastAsia="ar-SA"/>
        </w:rPr>
        <w:t>ся в день заключения договора</w:t>
      </w:r>
      <w:r w:rsidRPr="0036083F">
        <w:rPr>
          <w:lang w:eastAsia="ar-SA"/>
        </w:rPr>
        <w:t xml:space="preserve">. Сумма договора составляет </w:t>
      </w:r>
      <w:r w:rsidR="00193140">
        <w:rPr>
          <w:lang w:eastAsia="ar-SA"/>
        </w:rPr>
        <w:t>___________</w:t>
      </w:r>
      <w:r w:rsidR="0085116A" w:rsidRPr="0036083F">
        <w:rPr>
          <w:lang w:eastAsia="ar-SA"/>
        </w:rPr>
        <w:t xml:space="preserve"> </w:t>
      </w:r>
      <w:r w:rsidRPr="0036083F">
        <w:rPr>
          <w:lang w:eastAsia="ar-SA"/>
        </w:rPr>
        <w:t xml:space="preserve">  (</w:t>
      </w:r>
      <w:r w:rsidR="00193140">
        <w:rPr>
          <w:lang w:eastAsia="ar-SA"/>
        </w:rPr>
        <w:t>____________________________________________________________________________</w:t>
      </w:r>
      <w:r w:rsidRPr="0036083F">
        <w:rPr>
          <w:lang w:eastAsia="ar-SA"/>
        </w:rPr>
        <w:t>) рублей 00</w:t>
      </w:r>
      <w:r w:rsidRPr="00FC67A1">
        <w:rPr>
          <w:lang w:eastAsia="ar-SA"/>
        </w:rPr>
        <w:t xml:space="preserve"> копеек. НДС не облагается (согласно п.2 ст.346.11 гл.26 НК  РФ).</w:t>
      </w:r>
    </w:p>
    <w:p w:rsidR="00DD17A5" w:rsidRPr="008825CF" w:rsidRDefault="00DD17A5" w:rsidP="00DD17A5">
      <w:pPr>
        <w:autoSpaceDE w:val="0"/>
        <w:autoSpaceDN w:val="0"/>
        <w:adjustRightInd w:val="0"/>
        <w:jc w:val="both"/>
      </w:pPr>
      <w:r w:rsidRPr="008825CF">
        <w:t xml:space="preserve">5.2. Увеличение стоимости образовательных услуг после заключения Договора не допускается и остается фиксированной на весь период обучения,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(ч. 3 ст. 54 Федерального </w:t>
      </w:r>
      <w:hyperlink r:id="rId12" w:history="1">
        <w:r w:rsidRPr="008825CF">
          <w:t>закон</w:t>
        </w:r>
      </w:hyperlink>
      <w:r w:rsidRPr="008825CF">
        <w:t>а от 29.12.2012 № 273-ФЗ «Об образовании в Российской Федерации»).</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lastRenderedPageBreak/>
        <w:t xml:space="preserve"> 5.3. Оплата образовательных услуг обучения производится пут</w:t>
      </w:r>
      <w:r w:rsidR="007B475A">
        <w:rPr>
          <w:rFonts w:ascii="Times New Roman" w:hAnsi="Times New Roman"/>
          <w:sz w:val="24"/>
          <w:szCs w:val="24"/>
        </w:rPr>
        <w:t xml:space="preserve">ем </w:t>
      </w:r>
      <w:r w:rsidR="007B475A" w:rsidRPr="008825CF">
        <w:rPr>
          <w:rFonts w:ascii="Times New Roman" w:hAnsi="Times New Roman"/>
          <w:sz w:val="24"/>
          <w:szCs w:val="24"/>
        </w:rPr>
        <w:t>в безналичном</w:t>
      </w:r>
      <w:r w:rsidRPr="008825CF">
        <w:rPr>
          <w:rFonts w:ascii="Times New Roman" w:hAnsi="Times New Roman"/>
          <w:sz w:val="24"/>
          <w:szCs w:val="24"/>
        </w:rPr>
        <w:t xml:space="preserve"> порядке на счет Исполнителя в банке.  При безналичном расчете оплата образовательных услуг производится на счет Исполнителя по реквизитам, указанным в разделе 11 настоящего Договора. В платежном поручении должны быть обязательно указаны наименование профессии, </w:t>
      </w:r>
      <w:r w:rsidR="007B475A">
        <w:rPr>
          <w:rFonts w:ascii="Times New Roman" w:hAnsi="Times New Roman"/>
          <w:sz w:val="24"/>
          <w:szCs w:val="24"/>
        </w:rPr>
        <w:t>специальности, реквизиты</w:t>
      </w:r>
      <w:r w:rsidRPr="008825CF">
        <w:rPr>
          <w:rFonts w:ascii="Times New Roman" w:hAnsi="Times New Roman"/>
          <w:sz w:val="24"/>
          <w:szCs w:val="24"/>
        </w:rPr>
        <w:t xml:space="preserve"> Заказчика (Обучающегося).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 5.4. Непосещение (пропуск) Заказчиком (Обучающимся) занятий без уважительных причин (не подтвержденных документально), не освобождает его от обязанности по оплате пропущенных занятий.</w:t>
      </w:r>
    </w:p>
    <w:p w:rsidR="00DD17A5" w:rsidRPr="00E37011" w:rsidRDefault="00DD17A5" w:rsidP="00E37011">
      <w:pPr>
        <w:pStyle w:val="1"/>
        <w:jc w:val="both"/>
        <w:rPr>
          <w:rFonts w:ascii="Times New Roman" w:hAnsi="Times New Roman"/>
          <w:sz w:val="24"/>
          <w:szCs w:val="24"/>
        </w:rPr>
      </w:pPr>
      <w:r w:rsidRPr="008825CF">
        <w:rPr>
          <w:rFonts w:ascii="Times New Roman" w:hAnsi="Times New Roman"/>
          <w:sz w:val="24"/>
          <w:szCs w:val="24"/>
        </w:rPr>
        <w:tab/>
        <w:t>В случае пропуска занятия (занятий) по уважительным причинам, подтвержденным документально (справка установленного образца, листок нетрудоспособности, командировка, повестка и т.п.) и своевременным предупреждением Исполнителя о пропуске занятия (занятий), сроки проведения занятия (занятий) корректируются Исполнителем и Заказчиком (Обучающимся).</w:t>
      </w:r>
    </w:p>
    <w:p w:rsidR="007B475A" w:rsidRPr="00E37011" w:rsidRDefault="00DD17A5" w:rsidP="00E37011">
      <w:pPr>
        <w:pStyle w:val="1"/>
        <w:jc w:val="center"/>
        <w:rPr>
          <w:rFonts w:ascii="Times New Roman" w:hAnsi="Times New Roman"/>
          <w:b/>
          <w:sz w:val="24"/>
          <w:szCs w:val="24"/>
        </w:rPr>
      </w:pPr>
      <w:r w:rsidRPr="008825CF">
        <w:rPr>
          <w:rFonts w:ascii="Times New Roman" w:hAnsi="Times New Roman"/>
          <w:b/>
          <w:sz w:val="24"/>
          <w:szCs w:val="24"/>
        </w:rPr>
        <w:t>6. ОСНОВАНИЯ ИЗМЕНЕНИЯ И РАСТОРЖЕНИЯ ДОГОВОРА</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6.1.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6.2. Настоящий Договор может быть расторгнут по соглашению Сторон. </w:t>
      </w:r>
    </w:p>
    <w:p w:rsidR="00DD17A5" w:rsidRPr="008825CF" w:rsidRDefault="00DD17A5" w:rsidP="00DD17A5">
      <w:pPr>
        <w:pStyle w:val="ConsPlusNormal"/>
        <w:jc w:val="both"/>
        <w:rPr>
          <w:rFonts w:ascii="Times New Roman" w:hAnsi="Times New Roman" w:cs="Times New Roman"/>
          <w:sz w:val="24"/>
          <w:szCs w:val="24"/>
        </w:rPr>
      </w:pPr>
      <w:r w:rsidRPr="008825CF">
        <w:rPr>
          <w:rFonts w:ascii="Times New Roman" w:hAnsi="Times New Roman" w:cs="Times New Roman"/>
          <w:sz w:val="24"/>
          <w:szCs w:val="24"/>
        </w:rPr>
        <w:t>6.3. По инициативе Исполнителя Договор может быть расторгнут в одностороннем порядке в следующем случае:</w:t>
      </w:r>
    </w:p>
    <w:p w:rsidR="00DD17A5" w:rsidRPr="008825CF" w:rsidRDefault="00DD17A5" w:rsidP="00DD17A5">
      <w:pPr>
        <w:pStyle w:val="ConsPlusNormal"/>
        <w:jc w:val="both"/>
        <w:rPr>
          <w:rFonts w:ascii="Times New Roman" w:hAnsi="Times New Roman" w:cs="Times New Roman"/>
          <w:sz w:val="24"/>
          <w:szCs w:val="24"/>
        </w:rPr>
      </w:pPr>
      <w:r w:rsidRPr="008825CF">
        <w:rPr>
          <w:rFonts w:ascii="Times New Roman" w:hAnsi="Times New Roman" w:cs="Times New Roman"/>
          <w:sz w:val="24"/>
          <w:szCs w:val="24"/>
        </w:rPr>
        <w:t>а) невыполнение Заказчиком (Обучающимся) по</w:t>
      </w:r>
      <w:r w:rsidR="007B475A">
        <w:rPr>
          <w:rFonts w:ascii="Times New Roman" w:hAnsi="Times New Roman" w:cs="Times New Roman"/>
          <w:sz w:val="24"/>
          <w:szCs w:val="24"/>
        </w:rPr>
        <w:t xml:space="preserve"> дополнительной</w:t>
      </w:r>
      <w:r w:rsidRPr="008825CF">
        <w:rPr>
          <w:rFonts w:ascii="Times New Roman" w:hAnsi="Times New Roman" w:cs="Times New Roman"/>
          <w:sz w:val="24"/>
          <w:szCs w:val="24"/>
        </w:rPr>
        <w:t xml:space="preserve">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D17A5" w:rsidRPr="008825CF" w:rsidRDefault="00DD17A5" w:rsidP="00DD17A5">
      <w:pPr>
        <w:pStyle w:val="ConsPlusNormal"/>
        <w:jc w:val="both"/>
        <w:rPr>
          <w:rFonts w:ascii="Times New Roman" w:hAnsi="Times New Roman" w:cs="Times New Roman"/>
          <w:sz w:val="24"/>
          <w:szCs w:val="24"/>
        </w:rPr>
      </w:pPr>
      <w:r w:rsidRPr="008825CF">
        <w:rPr>
          <w:rFonts w:ascii="Times New Roman" w:hAnsi="Times New Roman" w:cs="Times New Roman"/>
          <w:sz w:val="24"/>
          <w:szCs w:val="24"/>
        </w:rPr>
        <w:t>б) установление нарушения порядка приема в Образовательную организацию, повлекшего по вине Заказчика (Обучающегося) его незаконное зачисление в Образовательную организацию;</w:t>
      </w:r>
    </w:p>
    <w:p w:rsidR="00DD17A5" w:rsidRPr="008825CF" w:rsidRDefault="00DD17A5" w:rsidP="00DD17A5">
      <w:pPr>
        <w:pStyle w:val="ConsPlusNormal"/>
        <w:jc w:val="both"/>
        <w:rPr>
          <w:rFonts w:ascii="Times New Roman" w:hAnsi="Times New Roman" w:cs="Times New Roman"/>
          <w:sz w:val="24"/>
          <w:szCs w:val="24"/>
        </w:rPr>
      </w:pPr>
      <w:r w:rsidRPr="008825CF">
        <w:rPr>
          <w:rFonts w:ascii="Times New Roman" w:hAnsi="Times New Roman" w:cs="Times New Roman"/>
          <w:sz w:val="24"/>
          <w:szCs w:val="24"/>
        </w:rPr>
        <w:t>в) просрочка оплаты стоимости платных образовательных услуг;</w:t>
      </w:r>
    </w:p>
    <w:p w:rsidR="00DD17A5" w:rsidRPr="008825CF" w:rsidRDefault="00DD17A5" w:rsidP="00DD17A5">
      <w:pPr>
        <w:pStyle w:val="ConsPlusNormal"/>
        <w:jc w:val="both"/>
        <w:rPr>
          <w:rFonts w:ascii="Times New Roman" w:hAnsi="Times New Roman" w:cs="Times New Roman"/>
          <w:sz w:val="24"/>
          <w:szCs w:val="24"/>
        </w:rPr>
      </w:pPr>
      <w:r w:rsidRPr="008825CF">
        <w:rPr>
          <w:rFonts w:ascii="Times New Roman" w:hAnsi="Times New Roman" w:cs="Times New Roman"/>
          <w:sz w:val="24"/>
          <w:szCs w:val="24"/>
        </w:rPr>
        <w:t>г) невозможность надлежащего исполнения обязательств по оказанию платных образовательных услуг вследствие действий (бездействия) Заказчика;</w:t>
      </w:r>
    </w:p>
    <w:p w:rsidR="00DD17A5" w:rsidRPr="008825CF" w:rsidRDefault="00DD17A5" w:rsidP="00DD17A5">
      <w:pPr>
        <w:pStyle w:val="ConsPlusNormal"/>
        <w:jc w:val="both"/>
        <w:rPr>
          <w:rFonts w:ascii="Times New Roman" w:hAnsi="Times New Roman" w:cs="Times New Roman"/>
          <w:sz w:val="24"/>
          <w:szCs w:val="24"/>
        </w:rPr>
      </w:pPr>
      <w:r w:rsidRPr="008825CF">
        <w:rPr>
          <w:rFonts w:ascii="Times New Roman" w:hAnsi="Times New Roman" w:cs="Times New Roman"/>
          <w:sz w:val="24"/>
          <w:szCs w:val="24"/>
        </w:rPr>
        <w:t xml:space="preserve">д) при наличии медицинского заключения о состоянии </w:t>
      </w:r>
      <w:r w:rsidR="0047474F" w:rsidRPr="008825CF">
        <w:rPr>
          <w:rFonts w:ascii="Times New Roman" w:hAnsi="Times New Roman" w:cs="Times New Roman"/>
          <w:sz w:val="24"/>
          <w:szCs w:val="24"/>
        </w:rPr>
        <w:t>здоровья Заказчика</w:t>
      </w:r>
      <w:r w:rsidRPr="008825CF">
        <w:rPr>
          <w:rFonts w:ascii="Times New Roman" w:hAnsi="Times New Roman" w:cs="Times New Roman"/>
          <w:sz w:val="24"/>
          <w:szCs w:val="24"/>
        </w:rPr>
        <w:t xml:space="preserve"> (Обучающегося), не позволяющего продолжить занятия, признание Заказчика (Обучающегося) виновным в совершении преступления по решению суда при исключении возможности продолжения обучения;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е) в иных случаях, предусмотренных настоящим Договором и законодательством Российской Федерации.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6.4. Исполнитель вправе в одностороннем порядке отказаться от исполнения настоящего Договора, в случае нарушения Заказчиком условий настоящего Договора и/или требований локальных нормативных актов Исполнителя.</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           В указанных случаях настоящий Договор считается расторгнутым с даты, указанной Исполнителем в соответствующем уведомлении об отказе от исполнения Договора, а Заказчик (Обучающийся) подлежит исключению из Образовательной организации на основании соответствующего распорядительного акта Исполнителя. При этом Заказчик (Обучающийся) обязуется оплатить Исполнителю стоимость фактически оказанных на дату исключения образовательных услуг.</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          При не сдаче Заказчиком (Обучающимся) итоговой аттестации на основании письменного заявления Заказчика (Обучающегося) и с согласия Исполнителя Заказчик (Обучающийся)может быть направлен на повторное обучение, либо ему могут быть предоставлены дополнительные занятия для подготовки к сдаче итоговой аттестации (внутренних экзаменов) за дополнительную плату в соответствии с тарифами, установленными Исполнителем.</w:t>
      </w:r>
    </w:p>
    <w:p w:rsidR="003B3DE6" w:rsidRPr="00193140" w:rsidRDefault="00DD17A5" w:rsidP="00193140">
      <w:pPr>
        <w:pStyle w:val="1"/>
        <w:jc w:val="both"/>
        <w:rPr>
          <w:rFonts w:ascii="Times New Roman" w:hAnsi="Times New Roman"/>
          <w:sz w:val="24"/>
          <w:szCs w:val="24"/>
        </w:rPr>
      </w:pPr>
      <w:r w:rsidRPr="008825CF">
        <w:rPr>
          <w:rFonts w:ascii="Times New Roman" w:hAnsi="Times New Roman"/>
          <w:sz w:val="24"/>
          <w:szCs w:val="24"/>
        </w:rPr>
        <w:t xml:space="preserve">6.5. Заказчик (Обучающийся) вправе в любое время расторгнуть Договор об оказании платных образовательных услуг. Датой расторжения договора считается дата поступления </w:t>
      </w:r>
      <w:r w:rsidRPr="008825CF">
        <w:rPr>
          <w:rFonts w:ascii="Times New Roman" w:hAnsi="Times New Roman"/>
          <w:sz w:val="24"/>
          <w:szCs w:val="24"/>
        </w:rPr>
        <w:lastRenderedPageBreak/>
        <w:t>письменного заявления от Заказчика (Обучающегося). При расторжении договора по инициативе Заказчика (Обучающегося), последний уплачивает Исполнителю часть цены указанной в п. 5.1. настоящего Договора пропорционально части фактически оказанных услуг до получения Исполнителем заявления о расторжении настоящего Договора.</w:t>
      </w:r>
    </w:p>
    <w:p w:rsidR="007B475A" w:rsidRPr="00E37011" w:rsidRDefault="00DD17A5" w:rsidP="00E37011">
      <w:pPr>
        <w:pStyle w:val="1"/>
        <w:jc w:val="center"/>
        <w:rPr>
          <w:rFonts w:ascii="Times New Roman" w:hAnsi="Times New Roman"/>
          <w:b/>
          <w:sz w:val="24"/>
          <w:szCs w:val="24"/>
        </w:rPr>
      </w:pPr>
      <w:r w:rsidRPr="008825CF">
        <w:rPr>
          <w:rFonts w:ascii="Times New Roman" w:hAnsi="Times New Roman"/>
          <w:b/>
          <w:sz w:val="24"/>
          <w:szCs w:val="24"/>
        </w:rPr>
        <w:t>7. ОТВЕТСТВЕННОСТЬ ИСПОЛНИТЕЛЯ И ЗАКАЗЧИКА (ОБУЧАЮЩЕГОСЯ)</w:t>
      </w:r>
    </w:p>
    <w:p w:rsidR="00DD17A5" w:rsidRPr="008825CF" w:rsidRDefault="00DD17A5" w:rsidP="00DD17A5">
      <w:pPr>
        <w:pStyle w:val="ConsPlusNormal"/>
        <w:jc w:val="both"/>
        <w:rPr>
          <w:rFonts w:ascii="Times New Roman" w:hAnsi="Times New Roman" w:cs="Times New Roman"/>
          <w:sz w:val="24"/>
          <w:szCs w:val="24"/>
        </w:rPr>
      </w:pPr>
      <w:r w:rsidRPr="008825CF">
        <w:rPr>
          <w:rFonts w:ascii="Times New Roman" w:hAnsi="Times New Roman"/>
          <w:sz w:val="24"/>
          <w:szCs w:val="24"/>
        </w:rPr>
        <w:t xml:space="preserve">7.1. </w:t>
      </w:r>
      <w:r w:rsidRPr="008825CF">
        <w:rPr>
          <w:rFonts w:ascii="Times New Roman" w:hAnsi="Times New Roman" w:cs="Times New Roman"/>
          <w:sz w:val="24"/>
          <w:szCs w:val="24"/>
        </w:rPr>
        <w:t xml:space="preserve">За неисполнение либо ненадлежащее исполнение обязательств по Договору Исполнитель и Заказчик (Обучающийся) несут ответственность, предусмотренную Договором и </w:t>
      </w:r>
      <w:hyperlink r:id="rId13" w:history="1">
        <w:r w:rsidRPr="008825CF">
          <w:rPr>
            <w:rFonts w:ascii="Times New Roman" w:hAnsi="Times New Roman" w:cs="Times New Roman"/>
            <w:sz w:val="24"/>
            <w:szCs w:val="24"/>
          </w:rPr>
          <w:t>законодательством</w:t>
        </w:r>
      </w:hyperlink>
      <w:r w:rsidRPr="008825CF">
        <w:rPr>
          <w:rFonts w:ascii="Times New Roman" w:hAnsi="Times New Roman" w:cs="Times New Roman"/>
          <w:sz w:val="24"/>
          <w:szCs w:val="24"/>
        </w:rPr>
        <w:t xml:space="preserve"> Российской Федерации.</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7.2.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(Обучающийся) вправе по своему выбору потребовать:</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а) безвозмездного оказания образовательных услуг;</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б) соразмерного уменьшения стоимости оказанных платных образовательных услуг;</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в) возмещения понесенных им расходов по устранению </w:t>
      </w:r>
      <w:r w:rsidR="007B475A" w:rsidRPr="008825CF">
        <w:rPr>
          <w:rFonts w:ascii="Times New Roman" w:hAnsi="Times New Roman"/>
          <w:sz w:val="24"/>
          <w:szCs w:val="24"/>
        </w:rPr>
        <w:t>недостатков,</w:t>
      </w:r>
      <w:r w:rsidRPr="008825CF">
        <w:rPr>
          <w:rFonts w:ascii="Times New Roman" w:hAnsi="Times New Roman"/>
          <w:sz w:val="24"/>
          <w:szCs w:val="24"/>
        </w:rPr>
        <w:t xml:space="preserve"> оказанных платных образовательных услуг своими силами или третьими лицами.</w:t>
      </w:r>
    </w:p>
    <w:p w:rsidR="00DD17A5" w:rsidRPr="008825CF" w:rsidRDefault="00DD17A5" w:rsidP="00DD17A5">
      <w:pPr>
        <w:pStyle w:val="ConsPlusNormal"/>
        <w:jc w:val="both"/>
        <w:rPr>
          <w:rFonts w:ascii="Times New Roman" w:hAnsi="Times New Roman" w:cs="Times New Roman"/>
          <w:sz w:val="24"/>
          <w:szCs w:val="24"/>
        </w:rPr>
      </w:pPr>
      <w:r w:rsidRPr="008825CF">
        <w:rPr>
          <w:rFonts w:ascii="Times New Roman" w:hAnsi="Times New Roman" w:cs="Times New Roman"/>
          <w:sz w:val="24"/>
          <w:szCs w:val="24"/>
        </w:rPr>
        <w:t>7.3. Заказчик (Обучающийся)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(Обучающийся)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7.4.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в) потребовать уменьшения стоимости платных образовательных услуг;</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г) расторгнуть Договор.</w:t>
      </w:r>
    </w:p>
    <w:p w:rsidR="00DD17A5" w:rsidRPr="008825CF" w:rsidRDefault="00DD17A5" w:rsidP="00DD17A5">
      <w:pPr>
        <w:pStyle w:val="ConsPlusNormal"/>
        <w:jc w:val="both"/>
        <w:rPr>
          <w:rFonts w:ascii="Times New Roman" w:hAnsi="Times New Roman" w:cs="Times New Roman"/>
          <w:sz w:val="24"/>
          <w:szCs w:val="24"/>
        </w:rPr>
      </w:pPr>
      <w:r w:rsidRPr="008825CF">
        <w:rPr>
          <w:rFonts w:ascii="Times New Roman" w:hAnsi="Times New Roman" w:cs="Times New Roman"/>
          <w:sz w:val="24"/>
          <w:szCs w:val="24"/>
        </w:rPr>
        <w:t>7.5. Заказчик (Обучающийся)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7.6. Стороны освобождаются от ответственности за неисполнение или ненадлежащее исполнение обязательств по настоящему Договору, если ненадлежащее исполнение оказалось невозможным вследствие непреодолимой силы (форс-мажор), то есть чрезвычайных и непредотвратимых обстоятельств. Сроки исполнения Сторонами договорных обязательств по настоящему Договору продлеваются на период действия обстоятельств непреодолимой силы.</w:t>
      </w:r>
    </w:p>
    <w:p w:rsidR="00DD17A5" w:rsidRPr="008825CF" w:rsidRDefault="00DD17A5" w:rsidP="00DD17A5">
      <w:pPr>
        <w:pStyle w:val="1"/>
        <w:jc w:val="center"/>
        <w:rPr>
          <w:rFonts w:ascii="Times New Roman" w:hAnsi="Times New Roman"/>
          <w:b/>
          <w:sz w:val="24"/>
          <w:szCs w:val="24"/>
        </w:rPr>
      </w:pPr>
      <w:r w:rsidRPr="008825CF">
        <w:rPr>
          <w:rFonts w:ascii="Times New Roman" w:hAnsi="Times New Roman"/>
          <w:b/>
          <w:sz w:val="24"/>
          <w:szCs w:val="24"/>
        </w:rPr>
        <w:t>8. ПОРЯДОК РАЗРЕШЕНИЯ СПОРОВ</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8.1. Все споры и разногласия между Сторонами, возникающие в период действия настоящего Договора, разрешаются Сторонами путем переговоров. В случае не урегулировании спора путем переговоров, спор рассматривается в претензионном порядке, срок рассмотрения претензии 15 (</w:t>
      </w:r>
      <w:r w:rsidR="00E37011" w:rsidRPr="008825CF">
        <w:rPr>
          <w:rFonts w:ascii="Times New Roman" w:hAnsi="Times New Roman"/>
          <w:sz w:val="24"/>
          <w:szCs w:val="24"/>
        </w:rPr>
        <w:t>пятнадцать) рабочих</w:t>
      </w:r>
      <w:r w:rsidRPr="008825CF">
        <w:rPr>
          <w:rFonts w:ascii="Times New Roman" w:hAnsi="Times New Roman"/>
          <w:sz w:val="24"/>
          <w:szCs w:val="24"/>
        </w:rPr>
        <w:t xml:space="preserve"> дней, с момента получения (письменно почтой России, курьерской доставкой, по электронной почте). </w:t>
      </w:r>
    </w:p>
    <w:p w:rsidR="003B3DE6" w:rsidRPr="00193140" w:rsidRDefault="00DD17A5" w:rsidP="00193140">
      <w:pPr>
        <w:pStyle w:val="1"/>
        <w:jc w:val="both"/>
        <w:rPr>
          <w:rFonts w:ascii="Times New Roman" w:hAnsi="Times New Roman"/>
          <w:sz w:val="24"/>
          <w:szCs w:val="24"/>
        </w:rPr>
      </w:pPr>
      <w:r w:rsidRPr="008825CF">
        <w:rPr>
          <w:rFonts w:ascii="Times New Roman" w:hAnsi="Times New Roman"/>
          <w:sz w:val="24"/>
          <w:szCs w:val="24"/>
        </w:rPr>
        <w:t xml:space="preserve">8.2. В случае не урегулирования споров и разногласий в претензионном порядке, спор подлежит разрешению судом в соответствии с законодательством Российской Федерации по месту нахождения Исполнителя.  </w:t>
      </w:r>
    </w:p>
    <w:p w:rsidR="00DD17A5" w:rsidRPr="008825CF" w:rsidRDefault="00DD17A5" w:rsidP="00DD17A5">
      <w:pPr>
        <w:pStyle w:val="1"/>
        <w:jc w:val="center"/>
        <w:rPr>
          <w:rFonts w:ascii="Times New Roman" w:hAnsi="Times New Roman"/>
          <w:b/>
          <w:sz w:val="24"/>
          <w:szCs w:val="24"/>
        </w:rPr>
      </w:pPr>
      <w:r w:rsidRPr="008825CF">
        <w:rPr>
          <w:rFonts w:ascii="Times New Roman" w:hAnsi="Times New Roman"/>
          <w:b/>
          <w:sz w:val="24"/>
          <w:szCs w:val="24"/>
        </w:rPr>
        <w:lastRenderedPageBreak/>
        <w:t>9. СРОК ДЕЙСТВИЯ ДОГОВОРА</w:t>
      </w:r>
    </w:p>
    <w:p w:rsidR="006C79DB"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9.1. Настоящий Договор вступает в силу со дня его заключения Сторонами и действует до полного исполнения Сторонами принятых на себя обязательств, в том числе до взаиморасчета Сторон. </w:t>
      </w:r>
    </w:p>
    <w:p w:rsidR="00DD17A5" w:rsidRPr="008825CF" w:rsidRDefault="00DD17A5" w:rsidP="00DD17A5">
      <w:pPr>
        <w:pStyle w:val="1"/>
        <w:jc w:val="center"/>
        <w:rPr>
          <w:rFonts w:ascii="Times New Roman" w:hAnsi="Times New Roman"/>
          <w:b/>
          <w:sz w:val="24"/>
          <w:szCs w:val="24"/>
        </w:rPr>
      </w:pPr>
      <w:r w:rsidRPr="008825CF">
        <w:rPr>
          <w:rFonts w:ascii="Times New Roman" w:hAnsi="Times New Roman"/>
          <w:b/>
          <w:sz w:val="24"/>
          <w:szCs w:val="24"/>
        </w:rPr>
        <w:t>10. ЗАКЛЮЧИТЕЛЬНЫЕ ПОЛОЖЕНИЯ</w:t>
      </w:r>
    </w:p>
    <w:p w:rsidR="00DD17A5" w:rsidRPr="008825CF" w:rsidRDefault="00DD17A5" w:rsidP="00DD17A5">
      <w:pPr>
        <w:autoSpaceDE w:val="0"/>
        <w:autoSpaceDN w:val="0"/>
        <w:adjustRightInd w:val="0"/>
        <w:jc w:val="both"/>
      </w:pPr>
      <w:r w:rsidRPr="008825CF">
        <w:t>10.1.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D17A5" w:rsidRPr="008825CF" w:rsidRDefault="00DD17A5" w:rsidP="00DD17A5">
      <w:pPr>
        <w:autoSpaceDE w:val="0"/>
        <w:autoSpaceDN w:val="0"/>
        <w:adjustRightInd w:val="0"/>
        <w:jc w:val="both"/>
      </w:pPr>
      <w:r w:rsidRPr="008825CF">
        <w:t>10.2. Под периодом предоставления образовательной услуги (периодом обучения) понимается промежуток времени с даты издания приказа о зачислении Заказчика (Обучающегося) в Образовательную организацию до даты издания приказа об окончании обучения или отчислении Заказчика (Обучающегося) из Образовательной организации.</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10.3. Настоящий Договор составлен и подписан в двух экземплярах, по одному для каждой из Сторон, оба экземпляра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на то представителями Сторон.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10.4. Изменения Договора оформляются дополнительными соглашениями к Договору. </w:t>
      </w:r>
    </w:p>
    <w:p w:rsidR="00DD17A5" w:rsidRPr="008825CF" w:rsidRDefault="00DD17A5" w:rsidP="00DD17A5">
      <w:pPr>
        <w:pStyle w:val="1"/>
        <w:jc w:val="both"/>
        <w:rPr>
          <w:rFonts w:ascii="Times New Roman" w:hAnsi="Times New Roman"/>
          <w:sz w:val="24"/>
          <w:szCs w:val="24"/>
        </w:rPr>
      </w:pPr>
    </w:p>
    <w:p w:rsidR="00DD17A5" w:rsidRPr="008825CF" w:rsidRDefault="00DD17A5" w:rsidP="00DD17A5">
      <w:pPr>
        <w:pStyle w:val="1"/>
        <w:jc w:val="center"/>
        <w:rPr>
          <w:rFonts w:ascii="Times New Roman" w:hAnsi="Times New Roman"/>
          <w:b/>
          <w:sz w:val="24"/>
          <w:szCs w:val="24"/>
        </w:rPr>
      </w:pPr>
      <w:r w:rsidRPr="008825CF">
        <w:rPr>
          <w:rFonts w:ascii="Times New Roman" w:hAnsi="Times New Roman"/>
          <w:b/>
          <w:sz w:val="24"/>
          <w:szCs w:val="24"/>
        </w:rPr>
        <w:t>11. АДРЕСА, РЕКВИЗИТЫ И ПОДПИСИ СТОРОН</w:t>
      </w:r>
    </w:p>
    <w:tbl>
      <w:tblPr>
        <w:tblW w:w="20259" w:type="dxa"/>
        <w:tblInd w:w="108" w:type="dxa"/>
        <w:tblLook w:val="01E0" w:firstRow="1" w:lastRow="1" w:firstColumn="1" w:lastColumn="1" w:noHBand="0" w:noVBand="0"/>
      </w:tblPr>
      <w:tblGrid>
        <w:gridCol w:w="20037"/>
        <w:gridCol w:w="222"/>
      </w:tblGrid>
      <w:tr w:rsidR="00DD17A5" w:rsidRPr="008825CF" w:rsidTr="00E37011">
        <w:trPr>
          <w:trHeight w:val="285"/>
        </w:trPr>
        <w:tc>
          <w:tcPr>
            <w:tcW w:w="20037" w:type="dxa"/>
          </w:tcPr>
          <w:p w:rsidR="00DD17A5" w:rsidRPr="008825CF" w:rsidRDefault="00DD17A5" w:rsidP="009346A6">
            <w:pPr>
              <w:pStyle w:val="1"/>
              <w:tabs>
                <w:tab w:val="center" w:pos="5296"/>
                <w:tab w:val="left" w:pos="7575"/>
              </w:tabs>
              <w:jc w:val="center"/>
              <w:rPr>
                <w:rFonts w:ascii="Times New Roman" w:hAnsi="Times New Roman"/>
                <w:b/>
                <w:bCs/>
                <w:sz w:val="24"/>
                <w:szCs w:val="24"/>
              </w:rPr>
            </w:pPr>
          </w:p>
        </w:tc>
        <w:tc>
          <w:tcPr>
            <w:tcW w:w="222" w:type="dxa"/>
          </w:tcPr>
          <w:p w:rsidR="00DD17A5" w:rsidRPr="008825CF" w:rsidRDefault="00DD17A5" w:rsidP="009346A6">
            <w:pPr>
              <w:pStyle w:val="1"/>
              <w:tabs>
                <w:tab w:val="center" w:pos="5296"/>
                <w:tab w:val="left" w:pos="7575"/>
              </w:tabs>
              <w:jc w:val="center"/>
              <w:rPr>
                <w:rFonts w:ascii="Times New Roman" w:hAnsi="Times New Roman"/>
                <w:b/>
                <w:bCs/>
                <w:sz w:val="24"/>
                <w:szCs w:val="24"/>
              </w:rPr>
            </w:pPr>
          </w:p>
        </w:tc>
      </w:tr>
      <w:tr w:rsidR="00DD17A5" w:rsidRPr="008825CF" w:rsidTr="00E37011">
        <w:trPr>
          <w:trHeight w:val="180"/>
        </w:trPr>
        <w:tc>
          <w:tcPr>
            <w:tcW w:w="20037" w:type="dxa"/>
          </w:tcPr>
          <w:tbl>
            <w:tblPr>
              <w:tblW w:w="17489" w:type="dxa"/>
              <w:tblLook w:val="04A0" w:firstRow="1" w:lastRow="0" w:firstColumn="1" w:lastColumn="0" w:noHBand="0" w:noVBand="1"/>
            </w:tblPr>
            <w:tblGrid>
              <w:gridCol w:w="131"/>
              <w:gridCol w:w="4581"/>
              <w:gridCol w:w="222"/>
              <w:gridCol w:w="4043"/>
              <w:gridCol w:w="772"/>
              <w:gridCol w:w="3620"/>
              <w:gridCol w:w="4120"/>
            </w:tblGrid>
            <w:tr w:rsidR="00AC418C" w:rsidRPr="002001F3" w:rsidTr="006C79DB">
              <w:trPr>
                <w:trHeight w:val="3696"/>
              </w:trPr>
              <w:tc>
                <w:tcPr>
                  <w:tcW w:w="1116" w:type="pct"/>
                  <w:gridSpan w:val="2"/>
                </w:tcPr>
                <w:tbl>
                  <w:tblPr>
                    <w:tblW w:w="4496" w:type="dxa"/>
                    <w:tblLook w:val="04A0" w:firstRow="1" w:lastRow="0" w:firstColumn="1" w:lastColumn="0" w:noHBand="0" w:noVBand="1"/>
                  </w:tblPr>
                  <w:tblGrid>
                    <w:gridCol w:w="4496"/>
                  </w:tblGrid>
                  <w:tr w:rsidR="00E37011" w:rsidRPr="00193140" w:rsidTr="006A3F3C">
                    <w:trPr>
                      <w:trHeight w:val="3696"/>
                    </w:trPr>
                    <w:tc>
                      <w:tcPr>
                        <w:tcW w:w="4496" w:type="dxa"/>
                      </w:tcPr>
                      <w:tbl>
                        <w:tblPr>
                          <w:tblW w:w="0" w:type="auto"/>
                          <w:tblInd w:w="108" w:type="dxa"/>
                          <w:tblLook w:val="04A0" w:firstRow="1" w:lastRow="0" w:firstColumn="1" w:lastColumn="0" w:noHBand="0" w:noVBand="1"/>
                        </w:tblPr>
                        <w:tblGrid>
                          <w:gridCol w:w="4172"/>
                        </w:tblGrid>
                        <w:tr w:rsidR="00E37011" w:rsidRPr="0036083F" w:rsidTr="00B1107A">
                          <w:trPr>
                            <w:cantSplit/>
                            <w:trHeight w:val="96"/>
                          </w:trPr>
                          <w:tc>
                            <w:tcPr>
                              <w:tcW w:w="4505" w:type="dxa"/>
                            </w:tcPr>
                            <w:p w:rsidR="00E37011" w:rsidRPr="0036083F" w:rsidRDefault="00E37011" w:rsidP="00E37011">
                              <w:pPr>
                                <w:pStyle w:val="10"/>
                                <w:rPr>
                                  <w:sz w:val="24"/>
                                  <w:szCs w:val="24"/>
                                </w:rPr>
                              </w:pPr>
                            </w:p>
                          </w:tc>
                        </w:tr>
                      </w:tbl>
                      <w:p w:rsidR="00E37011" w:rsidRPr="0036083F" w:rsidRDefault="00E37011" w:rsidP="00E37011">
                        <w:pPr>
                          <w:spacing w:line="264" w:lineRule="auto"/>
                          <w:jc w:val="both"/>
                          <w:rPr>
                            <w:b/>
                          </w:rPr>
                        </w:pPr>
                        <w:r w:rsidRPr="0036083F">
                          <w:rPr>
                            <w:b/>
                          </w:rPr>
                          <w:t xml:space="preserve">Исполнитель: </w:t>
                        </w:r>
                      </w:p>
                      <w:p w:rsidR="00E37011" w:rsidRPr="0036083F" w:rsidRDefault="00E37011" w:rsidP="00E37011">
                        <w:pPr>
                          <w:spacing w:line="264" w:lineRule="auto"/>
                          <w:jc w:val="both"/>
                          <w:rPr>
                            <w:b/>
                            <w:lang w:eastAsia="ar-SA"/>
                          </w:rPr>
                        </w:pPr>
                        <w:r w:rsidRPr="0036083F">
                          <w:rPr>
                            <w:b/>
                          </w:rPr>
                          <w:t>ЧОУ ДПО «ИМПУЛЬС-С»</w:t>
                        </w:r>
                      </w:p>
                      <w:p w:rsidR="00E37011" w:rsidRPr="0036083F" w:rsidRDefault="006A3F3C" w:rsidP="00E37011">
                        <w:pPr>
                          <w:spacing w:line="264" w:lineRule="auto"/>
                          <w:jc w:val="both"/>
                        </w:pPr>
                        <w:r w:rsidRPr="0036083F">
                          <w:t xml:space="preserve">Юридический адрес:446551, </w:t>
                        </w:r>
                        <w:r w:rsidR="0047474F" w:rsidRPr="0036083F">
                          <w:t>Самарская обл.</w:t>
                        </w:r>
                        <w:r w:rsidR="00E37011" w:rsidRPr="0036083F">
                          <w:t>, Сергиевский район, п. Сургут, ул.Сквозная,31</w:t>
                        </w:r>
                      </w:p>
                      <w:p w:rsidR="00E37011" w:rsidRPr="0036083F" w:rsidRDefault="00E37011" w:rsidP="00E37011">
                        <w:pPr>
                          <w:spacing w:line="264" w:lineRule="auto"/>
                          <w:jc w:val="both"/>
                        </w:pPr>
                        <w:r w:rsidRPr="0036083F">
                          <w:t xml:space="preserve">Почтовый адрес: 446551, Самарская обл., Сергиевский район, п. Сургут, ул.Сквозная,31                             </w:t>
                        </w:r>
                      </w:p>
                      <w:p w:rsidR="00E37011" w:rsidRPr="0036083F" w:rsidRDefault="00E37011" w:rsidP="00E37011">
                        <w:pPr>
                          <w:pStyle w:val="ConsPlusNonformat"/>
                          <w:widowControl/>
                          <w:rPr>
                            <w:rFonts w:ascii="Times New Roman" w:hAnsi="Times New Roman" w:cs="Times New Roman"/>
                            <w:sz w:val="24"/>
                            <w:szCs w:val="24"/>
                          </w:rPr>
                        </w:pPr>
                        <w:r w:rsidRPr="0036083F">
                          <w:rPr>
                            <w:rFonts w:ascii="Times New Roman" w:hAnsi="Times New Roman" w:cs="Times New Roman"/>
                            <w:sz w:val="24"/>
                            <w:szCs w:val="24"/>
                          </w:rPr>
                          <w:t xml:space="preserve">ИНН 6381014032    КПП 638101001 </w:t>
                        </w:r>
                      </w:p>
                      <w:p w:rsidR="00E37011" w:rsidRPr="0036083F" w:rsidRDefault="00E37011" w:rsidP="00E37011">
                        <w:pPr>
                          <w:pStyle w:val="ConsPlusNonformat"/>
                          <w:widowControl/>
                          <w:rPr>
                            <w:rFonts w:ascii="Times New Roman" w:hAnsi="Times New Roman" w:cs="Times New Roman"/>
                            <w:sz w:val="24"/>
                            <w:szCs w:val="24"/>
                          </w:rPr>
                        </w:pPr>
                        <w:r w:rsidRPr="0036083F">
                          <w:rPr>
                            <w:rFonts w:ascii="Times New Roman" w:hAnsi="Times New Roman" w:cs="Times New Roman"/>
                            <w:sz w:val="24"/>
                            <w:szCs w:val="24"/>
                          </w:rPr>
                          <w:t>р/с 40703810154400027119</w:t>
                        </w:r>
                      </w:p>
                      <w:p w:rsidR="00E37011" w:rsidRPr="0036083F" w:rsidRDefault="00E37011" w:rsidP="00E37011">
                        <w:pPr>
                          <w:pStyle w:val="ConsPlusNonformat"/>
                          <w:widowControl/>
                          <w:rPr>
                            <w:rFonts w:ascii="Times New Roman" w:hAnsi="Times New Roman" w:cs="Times New Roman"/>
                            <w:sz w:val="24"/>
                            <w:szCs w:val="24"/>
                          </w:rPr>
                        </w:pPr>
                        <w:r w:rsidRPr="0036083F">
                          <w:rPr>
                            <w:rFonts w:ascii="Times New Roman" w:hAnsi="Times New Roman" w:cs="Times New Roman"/>
                            <w:sz w:val="24"/>
                            <w:szCs w:val="24"/>
                          </w:rPr>
                          <w:t>Поволжский банк</w:t>
                        </w:r>
                      </w:p>
                      <w:p w:rsidR="00E37011" w:rsidRPr="0036083F" w:rsidRDefault="00E37011" w:rsidP="00E37011">
                        <w:pPr>
                          <w:pStyle w:val="ConsPlusNonformat"/>
                          <w:widowControl/>
                          <w:rPr>
                            <w:rFonts w:ascii="Times New Roman" w:hAnsi="Times New Roman" w:cs="Times New Roman"/>
                            <w:sz w:val="24"/>
                            <w:szCs w:val="24"/>
                          </w:rPr>
                        </w:pPr>
                        <w:r w:rsidRPr="0036083F">
                          <w:rPr>
                            <w:rFonts w:ascii="Times New Roman" w:hAnsi="Times New Roman" w:cs="Times New Roman"/>
                            <w:sz w:val="24"/>
                            <w:szCs w:val="24"/>
                          </w:rPr>
                          <w:t>ПАО Сбербанк г. Самара</w:t>
                        </w:r>
                      </w:p>
                      <w:p w:rsidR="00E37011" w:rsidRPr="0036083F" w:rsidRDefault="00E37011" w:rsidP="00E37011">
                        <w:pPr>
                          <w:pStyle w:val="ConsPlusNonformat"/>
                          <w:widowControl/>
                          <w:rPr>
                            <w:rFonts w:ascii="Times New Roman" w:hAnsi="Times New Roman" w:cs="Times New Roman"/>
                            <w:sz w:val="24"/>
                            <w:szCs w:val="24"/>
                          </w:rPr>
                        </w:pPr>
                        <w:r w:rsidRPr="0036083F">
                          <w:rPr>
                            <w:rFonts w:ascii="Times New Roman" w:hAnsi="Times New Roman" w:cs="Times New Roman"/>
                            <w:sz w:val="24"/>
                            <w:szCs w:val="24"/>
                          </w:rPr>
                          <w:t>БИК 043601607</w:t>
                        </w:r>
                      </w:p>
                      <w:p w:rsidR="00E37011" w:rsidRPr="0036083F" w:rsidRDefault="00E37011" w:rsidP="00E37011">
                        <w:pPr>
                          <w:pStyle w:val="ConsPlusNonformat"/>
                          <w:widowControl/>
                          <w:rPr>
                            <w:rFonts w:ascii="Times New Roman" w:hAnsi="Times New Roman" w:cs="Times New Roman"/>
                            <w:sz w:val="24"/>
                            <w:szCs w:val="24"/>
                          </w:rPr>
                        </w:pPr>
                        <w:r w:rsidRPr="0036083F">
                          <w:rPr>
                            <w:rFonts w:ascii="Times New Roman" w:hAnsi="Times New Roman" w:cs="Times New Roman"/>
                            <w:sz w:val="24"/>
                            <w:szCs w:val="24"/>
                          </w:rPr>
                          <w:t>Кор.счет: 30101810200000000607</w:t>
                        </w:r>
                      </w:p>
                      <w:p w:rsidR="00E37011" w:rsidRPr="0036083F" w:rsidRDefault="00E37011" w:rsidP="00E37011">
                        <w:pPr>
                          <w:pStyle w:val="ConsPlusNonformat"/>
                          <w:widowControl/>
                          <w:rPr>
                            <w:rFonts w:ascii="Times New Roman" w:hAnsi="Times New Roman" w:cs="Times New Roman"/>
                            <w:sz w:val="24"/>
                            <w:szCs w:val="24"/>
                          </w:rPr>
                        </w:pPr>
                        <w:r w:rsidRPr="0036083F">
                          <w:rPr>
                            <w:rFonts w:ascii="Times New Roman" w:hAnsi="Times New Roman" w:cs="Times New Roman"/>
                            <w:sz w:val="24"/>
                            <w:szCs w:val="24"/>
                          </w:rPr>
                          <w:t>ОГРН 1136300002222</w:t>
                        </w:r>
                      </w:p>
                      <w:p w:rsidR="00E37011" w:rsidRPr="0036083F" w:rsidRDefault="00E37011" w:rsidP="00E37011">
                        <w:pPr>
                          <w:spacing w:line="264" w:lineRule="auto"/>
                          <w:jc w:val="both"/>
                        </w:pPr>
                        <w:r w:rsidRPr="0036083F">
                          <w:t>тел./факс.8 (84655) 2-52-66</w:t>
                        </w:r>
                      </w:p>
                      <w:p w:rsidR="00E37011" w:rsidRPr="0036083F" w:rsidRDefault="00E37011" w:rsidP="00E37011">
                        <w:pPr>
                          <w:spacing w:line="264" w:lineRule="auto"/>
                          <w:jc w:val="both"/>
                          <w:rPr>
                            <w:lang w:val="en-US"/>
                          </w:rPr>
                        </w:pPr>
                        <w:r w:rsidRPr="0036083F">
                          <w:t xml:space="preserve"> Е</w:t>
                        </w:r>
                        <w:r w:rsidRPr="0036083F">
                          <w:rPr>
                            <w:lang w:val="en-US"/>
                          </w:rPr>
                          <w:t>-mail: noudpoimpulss</w:t>
                        </w:r>
                        <w:r w:rsidRPr="0036083F">
                          <w:rPr>
                            <w:u w:val="single"/>
                            <w:lang w:val="en-US"/>
                          </w:rPr>
                          <w:t>@mail.ru</w:t>
                        </w:r>
                      </w:p>
                    </w:tc>
                  </w:tr>
                </w:tbl>
                <w:p w:rsidR="00E37011" w:rsidRPr="0036083F" w:rsidRDefault="00E37011" w:rsidP="00E37011">
                  <w:pPr>
                    <w:rPr>
                      <w:b/>
                      <w:lang w:val="en-US"/>
                    </w:rPr>
                  </w:pPr>
                </w:p>
                <w:p w:rsidR="00E37011" w:rsidRPr="0036083F" w:rsidRDefault="002F139B" w:rsidP="00E37011">
                  <w:pPr>
                    <w:rPr>
                      <w:b/>
                      <w:lang w:val="en-US"/>
                    </w:rPr>
                  </w:pPr>
                  <w:r w:rsidRPr="0036083F">
                    <w:rPr>
                      <w:b/>
                      <w:lang w:val="en-US"/>
                    </w:rPr>
                    <w:t xml:space="preserve">   </w:t>
                  </w:r>
                </w:p>
                <w:p w:rsidR="00E37011" w:rsidRPr="0036083F" w:rsidRDefault="00E37011" w:rsidP="00E37011">
                  <w:pPr>
                    <w:rPr>
                      <w:b/>
                      <w:snapToGrid w:val="0"/>
                      <w:sz w:val="22"/>
                      <w:szCs w:val="22"/>
                      <w:lang w:eastAsia="ar-SA"/>
                    </w:rPr>
                  </w:pPr>
                  <w:r w:rsidRPr="0036083F">
                    <w:rPr>
                      <w:b/>
                      <w:snapToGrid w:val="0"/>
                      <w:sz w:val="22"/>
                      <w:szCs w:val="22"/>
                      <w:lang w:eastAsia="ar-SA"/>
                    </w:rPr>
                    <w:t xml:space="preserve">Генеральный директор </w:t>
                  </w:r>
                </w:p>
                <w:p w:rsidR="00E37011" w:rsidRPr="0036083F" w:rsidRDefault="00E37011" w:rsidP="00E37011">
                  <w:pPr>
                    <w:suppressAutoHyphens/>
                    <w:rPr>
                      <w:b/>
                      <w:snapToGrid w:val="0"/>
                      <w:sz w:val="22"/>
                      <w:szCs w:val="22"/>
                      <w:lang w:eastAsia="ar-SA"/>
                    </w:rPr>
                  </w:pPr>
                  <w:r w:rsidRPr="0036083F">
                    <w:rPr>
                      <w:b/>
                      <w:snapToGrid w:val="0"/>
                      <w:sz w:val="22"/>
                      <w:szCs w:val="22"/>
                      <w:lang w:eastAsia="ar-SA"/>
                    </w:rPr>
                    <w:t>ЧОУ ДПО «ИМПУЛЬС-С»</w:t>
                  </w:r>
                </w:p>
                <w:p w:rsidR="00E37011" w:rsidRPr="0036083F" w:rsidRDefault="00E37011" w:rsidP="00E37011">
                  <w:pPr>
                    <w:suppressAutoHyphens/>
                    <w:rPr>
                      <w:b/>
                      <w:snapToGrid w:val="0"/>
                      <w:sz w:val="22"/>
                      <w:szCs w:val="22"/>
                      <w:lang w:eastAsia="ar-SA"/>
                    </w:rPr>
                  </w:pPr>
                </w:p>
                <w:p w:rsidR="00E37011" w:rsidRPr="0036083F" w:rsidRDefault="00E37011" w:rsidP="00E37011">
                  <w:pPr>
                    <w:suppressAutoHyphens/>
                    <w:rPr>
                      <w:b/>
                      <w:snapToGrid w:val="0"/>
                      <w:sz w:val="22"/>
                      <w:szCs w:val="22"/>
                      <w:lang w:eastAsia="ar-SA"/>
                    </w:rPr>
                  </w:pPr>
                  <w:r w:rsidRPr="0036083F">
                    <w:rPr>
                      <w:b/>
                      <w:snapToGrid w:val="0"/>
                      <w:sz w:val="22"/>
                      <w:szCs w:val="22"/>
                      <w:lang w:eastAsia="ar-SA"/>
                    </w:rPr>
                    <w:t xml:space="preserve">__________________О.А. Железнова </w:t>
                  </w:r>
                </w:p>
                <w:p w:rsidR="00E37011" w:rsidRPr="0036083F" w:rsidRDefault="00E37011" w:rsidP="00E37011">
                  <w:pPr>
                    <w:rPr>
                      <w:b/>
                    </w:rPr>
                  </w:pPr>
                  <w:r w:rsidRPr="0036083F">
                    <w:rPr>
                      <w:b/>
                      <w:snapToGrid w:val="0"/>
                      <w:sz w:val="22"/>
                      <w:szCs w:val="22"/>
                      <w:lang w:eastAsia="ar-SA"/>
                    </w:rPr>
                    <w:t>М.П.</w:t>
                  </w:r>
                  <w:r w:rsidRPr="0036083F">
                    <w:rPr>
                      <w:b/>
                      <w:lang w:eastAsia="ar-SA"/>
                    </w:rPr>
                    <w:t xml:space="preserve">                                                                                                             </w:t>
                  </w:r>
                  <w:r w:rsidRPr="0036083F">
                    <w:rPr>
                      <w:b/>
                    </w:rPr>
                    <w:t xml:space="preserve">                                                                                                                                 </w:t>
                  </w:r>
                  <w:r w:rsidRPr="0036083F">
                    <w:rPr>
                      <w:b/>
                      <w:caps/>
                      <w:sz w:val="12"/>
                      <w:szCs w:val="12"/>
                      <w:lang w:eastAsia="ar-SA"/>
                    </w:rPr>
                    <w:t xml:space="preserve">                                                                                                                                                      </w:t>
                  </w:r>
                </w:p>
              </w:tc>
              <w:tc>
                <w:tcPr>
                  <w:tcW w:w="79" w:type="pct"/>
                </w:tcPr>
                <w:p w:rsidR="00E37011" w:rsidRPr="0036083F" w:rsidRDefault="00E37011" w:rsidP="00E37011">
                  <w:pPr>
                    <w:rPr>
                      <w:b/>
                    </w:rPr>
                  </w:pPr>
                </w:p>
              </w:tc>
              <w:tc>
                <w:tcPr>
                  <w:tcW w:w="1233" w:type="pct"/>
                </w:tcPr>
                <w:p w:rsidR="006A3F3C" w:rsidRPr="0036083F" w:rsidRDefault="006A3F3C" w:rsidP="00E37011">
                  <w:pPr>
                    <w:pStyle w:val="a6"/>
                    <w:rPr>
                      <w:bCs w:val="0"/>
                    </w:rPr>
                  </w:pPr>
                </w:p>
                <w:p w:rsidR="00BB371C" w:rsidRDefault="006A3F3C" w:rsidP="002E3FE6">
                  <w:pPr>
                    <w:pStyle w:val="a6"/>
                    <w:rPr>
                      <w:bCs w:val="0"/>
                    </w:rPr>
                  </w:pPr>
                  <w:r w:rsidRPr="0036083F">
                    <w:rPr>
                      <w:bCs w:val="0"/>
                    </w:rPr>
                    <w:t xml:space="preserve">    Обучающийся</w:t>
                  </w:r>
                  <w:r w:rsidR="0047474F" w:rsidRPr="0036083F">
                    <w:rPr>
                      <w:bCs w:val="0"/>
                    </w:rPr>
                    <w:t>:</w:t>
                  </w:r>
                </w:p>
                <w:p w:rsidR="00193140" w:rsidRDefault="00193140" w:rsidP="0036083F">
                  <w:pPr>
                    <w:pStyle w:val="a6"/>
                    <w:rPr>
                      <w:bCs w:val="0"/>
                    </w:rPr>
                  </w:pPr>
                  <w:r>
                    <w:rPr>
                      <w:bCs w:val="0"/>
                    </w:rPr>
                    <w:t>___________________________</w:t>
                  </w:r>
                </w:p>
                <w:p w:rsidR="006A3F3C" w:rsidRPr="0036083F" w:rsidRDefault="00193140" w:rsidP="0036083F">
                  <w:pPr>
                    <w:pStyle w:val="a6"/>
                    <w:rPr>
                      <w:bCs w:val="0"/>
                      <w:u w:val="single"/>
                    </w:rPr>
                  </w:pPr>
                  <w:r>
                    <w:rPr>
                      <w:bCs w:val="0"/>
                    </w:rPr>
                    <w:t>___________________________</w:t>
                  </w:r>
                  <w:r w:rsidR="006A3F3C" w:rsidRPr="0036083F">
                    <w:rPr>
                      <w:bCs w:val="0"/>
                    </w:rPr>
                    <w:t xml:space="preserve">    </w:t>
                  </w:r>
                </w:p>
                <w:p w:rsidR="004678F1" w:rsidRPr="0036083F" w:rsidRDefault="002E3FE6" w:rsidP="0047474F">
                  <w:pPr>
                    <w:pStyle w:val="a6"/>
                    <w:rPr>
                      <w:b w:val="0"/>
                      <w:bCs w:val="0"/>
                    </w:rPr>
                  </w:pPr>
                  <w:r w:rsidRPr="0036083F">
                    <w:rPr>
                      <w:b w:val="0"/>
                      <w:bCs w:val="0"/>
                    </w:rPr>
                    <w:t>П</w:t>
                  </w:r>
                  <w:r w:rsidR="00193140">
                    <w:rPr>
                      <w:b w:val="0"/>
                      <w:bCs w:val="0"/>
                    </w:rPr>
                    <w:t>аспорт:___________________</w:t>
                  </w:r>
                  <w:r w:rsidR="006C074A" w:rsidRPr="0036083F">
                    <w:rPr>
                      <w:b w:val="0"/>
                      <w:bCs w:val="0"/>
                    </w:rPr>
                    <w:t xml:space="preserve"> </w:t>
                  </w:r>
                </w:p>
                <w:p w:rsidR="002E3FE6" w:rsidRDefault="0036083F" w:rsidP="00193140">
                  <w:pPr>
                    <w:pStyle w:val="a6"/>
                    <w:rPr>
                      <w:b w:val="0"/>
                      <w:bCs w:val="0"/>
                    </w:rPr>
                  </w:pPr>
                  <w:r w:rsidRPr="0036083F">
                    <w:rPr>
                      <w:b w:val="0"/>
                      <w:bCs w:val="0"/>
                    </w:rPr>
                    <w:t xml:space="preserve">Выдан: </w:t>
                  </w:r>
                  <w:r w:rsidR="00193140">
                    <w:rPr>
                      <w:b w:val="0"/>
                      <w:bCs w:val="0"/>
                    </w:rPr>
                    <w:t>____________________</w:t>
                  </w:r>
                </w:p>
                <w:p w:rsidR="00193140" w:rsidRDefault="00193140" w:rsidP="00193140">
                  <w:pPr>
                    <w:pStyle w:val="a6"/>
                    <w:rPr>
                      <w:b w:val="0"/>
                      <w:bCs w:val="0"/>
                    </w:rPr>
                  </w:pPr>
                  <w:r>
                    <w:rPr>
                      <w:b w:val="0"/>
                      <w:bCs w:val="0"/>
                    </w:rPr>
                    <w:t>___________________________</w:t>
                  </w:r>
                </w:p>
                <w:p w:rsidR="00193140" w:rsidRPr="0036083F" w:rsidRDefault="00193140" w:rsidP="00193140">
                  <w:pPr>
                    <w:pStyle w:val="a6"/>
                    <w:rPr>
                      <w:b w:val="0"/>
                      <w:bCs w:val="0"/>
                    </w:rPr>
                  </w:pPr>
                  <w:r>
                    <w:rPr>
                      <w:b w:val="0"/>
                      <w:bCs w:val="0"/>
                    </w:rPr>
                    <w:t>___________________________</w:t>
                  </w:r>
                </w:p>
                <w:p w:rsidR="00193140" w:rsidRDefault="00193140" w:rsidP="002E3FE6">
                  <w:pPr>
                    <w:pStyle w:val="a6"/>
                    <w:rPr>
                      <w:b w:val="0"/>
                      <w:bCs w:val="0"/>
                    </w:rPr>
                  </w:pPr>
                  <w:r>
                    <w:rPr>
                      <w:b w:val="0"/>
                      <w:bCs w:val="0"/>
                    </w:rPr>
                    <w:t>___________________________</w:t>
                  </w:r>
                </w:p>
                <w:p w:rsidR="00193140" w:rsidRDefault="00193140" w:rsidP="002E3FE6">
                  <w:pPr>
                    <w:pStyle w:val="a6"/>
                    <w:rPr>
                      <w:b w:val="0"/>
                      <w:bCs w:val="0"/>
                    </w:rPr>
                  </w:pPr>
                  <w:r>
                    <w:rPr>
                      <w:b w:val="0"/>
                      <w:bCs w:val="0"/>
                    </w:rPr>
                    <w:t>___________________________</w:t>
                  </w:r>
                </w:p>
                <w:p w:rsidR="0036083F" w:rsidRPr="0036083F" w:rsidRDefault="002E3FE6" w:rsidP="002E3FE6">
                  <w:pPr>
                    <w:pStyle w:val="a6"/>
                    <w:rPr>
                      <w:b w:val="0"/>
                      <w:bCs w:val="0"/>
                    </w:rPr>
                  </w:pPr>
                  <w:r w:rsidRPr="0036083F">
                    <w:rPr>
                      <w:b w:val="0"/>
                      <w:bCs w:val="0"/>
                    </w:rPr>
                    <w:t xml:space="preserve">Адрес </w:t>
                  </w:r>
                  <w:r w:rsidR="004678F1" w:rsidRPr="0036083F">
                    <w:rPr>
                      <w:b w:val="0"/>
                      <w:bCs w:val="0"/>
                    </w:rPr>
                    <w:t>регистрации:</w:t>
                  </w:r>
                </w:p>
                <w:p w:rsidR="00193140" w:rsidRDefault="00193140" w:rsidP="005836AA">
                  <w:pPr>
                    <w:pStyle w:val="a6"/>
                    <w:rPr>
                      <w:b w:val="0"/>
                      <w:bCs w:val="0"/>
                    </w:rPr>
                  </w:pPr>
                  <w:r>
                    <w:rPr>
                      <w:b w:val="0"/>
                      <w:bCs w:val="0"/>
                    </w:rPr>
                    <w:t>___________________________</w:t>
                  </w:r>
                </w:p>
                <w:p w:rsidR="00193140" w:rsidRDefault="00193140" w:rsidP="005836AA">
                  <w:pPr>
                    <w:pStyle w:val="a6"/>
                    <w:rPr>
                      <w:b w:val="0"/>
                      <w:bCs w:val="0"/>
                    </w:rPr>
                  </w:pPr>
                  <w:r>
                    <w:rPr>
                      <w:b w:val="0"/>
                      <w:bCs w:val="0"/>
                    </w:rPr>
                    <w:t>___________________________</w:t>
                  </w:r>
                </w:p>
                <w:p w:rsidR="00193140" w:rsidRDefault="00193140" w:rsidP="005836AA">
                  <w:pPr>
                    <w:pStyle w:val="a6"/>
                    <w:rPr>
                      <w:b w:val="0"/>
                      <w:bCs w:val="0"/>
                    </w:rPr>
                  </w:pPr>
                  <w:r>
                    <w:rPr>
                      <w:b w:val="0"/>
                      <w:bCs w:val="0"/>
                    </w:rPr>
                    <w:t>___________________________</w:t>
                  </w:r>
                </w:p>
                <w:p w:rsidR="005836AA" w:rsidRDefault="004E7445" w:rsidP="005836AA">
                  <w:pPr>
                    <w:pStyle w:val="a6"/>
                    <w:rPr>
                      <w:b w:val="0"/>
                      <w:bCs w:val="0"/>
                    </w:rPr>
                  </w:pPr>
                  <w:r w:rsidRPr="0036083F">
                    <w:rPr>
                      <w:b w:val="0"/>
                      <w:bCs w:val="0"/>
                    </w:rPr>
                    <w:t>Адрес ф</w:t>
                  </w:r>
                  <w:r w:rsidR="002E3FE6" w:rsidRPr="0036083F">
                    <w:rPr>
                      <w:b w:val="0"/>
                      <w:bCs w:val="0"/>
                    </w:rPr>
                    <w:t xml:space="preserve">актического </w:t>
                  </w:r>
                  <w:r w:rsidR="004678F1" w:rsidRPr="0036083F">
                    <w:rPr>
                      <w:b w:val="0"/>
                      <w:bCs w:val="0"/>
                    </w:rPr>
                    <w:t>проживания:</w:t>
                  </w:r>
                  <w:r w:rsidR="000E56B3">
                    <w:rPr>
                      <w:b w:val="0"/>
                      <w:bCs w:val="0"/>
                    </w:rPr>
                    <w:t xml:space="preserve"> </w:t>
                  </w:r>
                  <w:r w:rsidR="00905E92" w:rsidRPr="00905E92">
                    <w:rPr>
                      <w:b w:val="0"/>
                      <w:bCs w:val="0"/>
                    </w:rPr>
                    <w:t xml:space="preserve"> </w:t>
                  </w:r>
                </w:p>
                <w:p w:rsidR="00193140" w:rsidRDefault="00193140" w:rsidP="005836AA">
                  <w:pPr>
                    <w:pStyle w:val="a6"/>
                    <w:rPr>
                      <w:b w:val="0"/>
                      <w:bCs w:val="0"/>
                    </w:rPr>
                  </w:pPr>
                  <w:r>
                    <w:rPr>
                      <w:b w:val="0"/>
                      <w:bCs w:val="0"/>
                    </w:rPr>
                    <w:t>___________________________</w:t>
                  </w:r>
                </w:p>
                <w:p w:rsidR="00193140" w:rsidRPr="0036083F" w:rsidRDefault="00193140" w:rsidP="005836AA">
                  <w:pPr>
                    <w:pStyle w:val="a6"/>
                    <w:rPr>
                      <w:b w:val="0"/>
                      <w:bCs w:val="0"/>
                    </w:rPr>
                  </w:pPr>
                  <w:r>
                    <w:rPr>
                      <w:b w:val="0"/>
                      <w:bCs w:val="0"/>
                    </w:rPr>
                    <w:t>___________________________</w:t>
                  </w:r>
                </w:p>
                <w:p w:rsidR="00D66059" w:rsidRPr="00D66059" w:rsidRDefault="00D66059" w:rsidP="00D66059">
                  <w:pPr>
                    <w:pStyle w:val="a6"/>
                    <w:rPr>
                      <w:b w:val="0"/>
                      <w:bCs w:val="0"/>
                    </w:rPr>
                  </w:pPr>
                </w:p>
                <w:p w:rsidR="00282B8A" w:rsidRPr="00282B8A" w:rsidRDefault="00282B8A" w:rsidP="00282B8A">
                  <w:pPr>
                    <w:pStyle w:val="a6"/>
                    <w:rPr>
                      <w:b w:val="0"/>
                      <w:bCs w:val="0"/>
                    </w:rPr>
                  </w:pPr>
                </w:p>
                <w:p w:rsidR="004678F1" w:rsidRPr="0036083F" w:rsidRDefault="004678F1" w:rsidP="002E3FE6">
                  <w:pPr>
                    <w:pStyle w:val="a6"/>
                    <w:rPr>
                      <w:b w:val="0"/>
                      <w:bCs w:val="0"/>
                    </w:rPr>
                  </w:pPr>
                </w:p>
                <w:p w:rsidR="00D66059" w:rsidRPr="0036083F" w:rsidRDefault="00FC6E9F" w:rsidP="002E3FE6">
                  <w:pPr>
                    <w:pStyle w:val="a6"/>
                    <w:rPr>
                      <w:b w:val="0"/>
                      <w:bCs w:val="0"/>
                    </w:rPr>
                  </w:pPr>
                  <w:r w:rsidRPr="0036083F">
                    <w:rPr>
                      <w:b w:val="0"/>
                      <w:bCs w:val="0"/>
                    </w:rPr>
                    <w:t>СНИЛС</w:t>
                  </w:r>
                  <w:r w:rsidR="001A45AA">
                    <w:rPr>
                      <w:b w:val="0"/>
                      <w:bCs w:val="0"/>
                    </w:rPr>
                    <w:t xml:space="preserve"> </w:t>
                  </w:r>
                  <w:r w:rsidR="00193140">
                    <w:rPr>
                      <w:b w:val="0"/>
                      <w:bCs w:val="0"/>
                    </w:rPr>
                    <w:t>___________________</w:t>
                  </w:r>
                </w:p>
                <w:p w:rsidR="004678F1" w:rsidRPr="0036083F" w:rsidRDefault="00FC6E9F" w:rsidP="002E3FE6">
                  <w:pPr>
                    <w:pStyle w:val="a6"/>
                    <w:rPr>
                      <w:b w:val="0"/>
                      <w:bCs w:val="0"/>
                    </w:rPr>
                  </w:pPr>
                  <w:r w:rsidRPr="0036083F">
                    <w:rPr>
                      <w:b w:val="0"/>
                      <w:bCs w:val="0"/>
                    </w:rPr>
                    <w:t>Телефон</w:t>
                  </w:r>
                  <w:r w:rsidR="001A45AA">
                    <w:rPr>
                      <w:b w:val="0"/>
                      <w:bCs w:val="0"/>
                    </w:rPr>
                    <w:t xml:space="preserve"> </w:t>
                  </w:r>
                  <w:r w:rsidR="00193140">
                    <w:rPr>
                      <w:b w:val="0"/>
                      <w:bCs w:val="0"/>
                    </w:rPr>
                    <w:t>___________________</w:t>
                  </w:r>
                </w:p>
                <w:p w:rsidR="00FC6E9F" w:rsidRPr="0036083F" w:rsidRDefault="00FC6E9F" w:rsidP="002E3FE6">
                  <w:pPr>
                    <w:pStyle w:val="a6"/>
                    <w:rPr>
                      <w:bCs w:val="0"/>
                    </w:rPr>
                  </w:pPr>
                </w:p>
                <w:p w:rsidR="00DC2AFC" w:rsidRPr="0036083F" w:rsidRDefault="00DC2AFC" w:rsidP="002E3FE6">
                  <w:pPr>
                    <w:pStyle w:val="a6"/>
                    <w:rPr>
                      <w:bCs w:val="0"/>
                    </w:rPr>
                  </w:pPr>
                </w:p>
                <w:p w:rsidR="00C17850" w:rsidRPr="0036083F" w:rsidRDefault="00C17850" w:rsidP="002E3FE6">
                  <w:pPr>
                    <w:pStyle w:val="a6"/>
                    <w:rPr>
                      <w:bCs w:val="0"/>
                    </w:rPr>
                  </w:pPr>
                </w:p>
                <w:p w:rsidR="002E3FE6" w:rsidRPr="0036083F" w:rsidRDefault="00FC0481" w:rsidP="002E3FE6">
                  <w:pPr>
                    <w:pStyle w:val="a6"/>
                    <w:rPr>
                      <w:bCs w:val="0"/>
                    </w:rPr>
                  </w:pPr>
                  <w:r w:rsidRPr="0036083F">
                    <w:rPr>
                      <w:bCs w:val="0"/>
                    </w:rPr>
                    <w:t>____________</w:t>
                  </w:r>
                  <w:r w:rsidR="00193140">
                    <w:rPr>
                      <w:bCs w:val="0"/>
                    </w:rPr>
                    <w:t xml:space="preserve"> ________________</w:t>
                  </w:r>
                </w:p>
                <w:p w:rsidR="002E3FE6" w:rsidRPr="0036083F" w:rsidRDefault="00193140" w:rsidP="002E3FE6">
                  <w:pPr>
                    <w:pStyle w:val="a6"/>
                    <w:rPr>
                      <w:bCs w:val="0"/>
                    </w:rPr>
                  </w:pPr>
                  <w:r>
                    <w:rPr>
                      <w:bCs w:val="0"/>
                    </w:rPr>
                    <w:t xml:space="preserve">      </w:t>
                  </w:r>
                  <w:r w:rsidR="002E3FE6" w:rsidRPr="0036083F">
                    <w:rPr>
                      <w:bCs w:val="0"/>
                    </w:rPr>
                    <w:t xml:space="preserve">(подпись)        </w:t>
                  </w:r>
                  <w:r>
                    <w:rPr>
                      <w:bCs w:val="0"/>
                    </w:rPr>
                    <w:t xml:space="preserve">     (</w:t>
                  </w:r>
                  <w:bookmarkStart w:id="0" w:name="_GoBack"/>
                  <w:bookmarkEnd w:id="0"/>
                  <w:r>
                    <w:rPr>
                      <w:bCs w:val="0"/>
                    </w:rPr>
                    <w:t>ФИО)</w:t>
                  </w:r>
                  <w:r w:rsidR="002E3FE6" w:rsidRPr="0036083F">
                    <w:rPr>
                      <w:bCs w:val="0"/>
                    </w:rPr>
                    <w:t xml:space="preserve">       </w:t>
                  </w:r>
                  <w:r w:rsidR="00AC418C" w:rsidRPr="0036083F">
                    <w:rPr>
                      <w:bCs w:val="0"/>
                    </w:rPr>
                    <w:t xml:space="preserve">           </w:t>
                  </w:r>
                </w:p>
                <w:p w:rsidR="002E3FE6" w:rsidRPr="0036083F" w:rsidRDefault="002E3FE6" w:rsidP="002E3FE6">
                  <w:pPr>
                    <w:pStyle w:val="a6"/>
                    <w:rPr>
                      <w:bCs w:val="0"/>
                    </w:rPr>
                  </w:pPr>
                </w:p>
                <w:p w:rsidR="002E3FE6" w:rsidRPr="0036083F" w:rsidRDefault="002E3FE6" w:rsidP="002E3FE6">
                  <w:pPr>
                    <w:pStyle w:val="a6"/>
                    <w:rPr>
                      <w:b w:val="0"/>
                      <w:bCs w:val="0"/>
                    </w:rPr>
                  </w:pPr>
                  <w:r w:rsidRPr="0036083F">
                    <w:rPr>
                      <w:b w:val="0"/>
                      <w:bCs w:val="0"/>
                    </w:rPr>
                    <w:t xml:space="preserve"> </w:t>
                  </w:r>
                </w:p>
                <w:p w:rsidR="00E37011" w:rsidRPr="0036083F" w:rsidRDefault="00E37011" w:rsidP="002F139B">
                  <w:pPr>
                    <w:pStyle w:val="a6"/>
                    <w:rPr>
                      <w:b w:val="0"/>
                      <w:bCs w:val="0"/>
                    </w:rPr>
                  </w:pPr>
                </w:p>
              </w:tc>
              <w:tc>
                <w:tcPr>
                  <w:tcW w:w="267" w:type="pct"/>
                </w:tcPr>
                <w:p w:rsidR="00E37011" w:rsidRDefault="00E37011" w:rsidP="00E37011">
                  <w:pPr>
                    <w:rPr>
                      <w:sz w:val="18"/>
                    </w:rPr>
                  </w:pPr>
                </w:p>
                <w:p w:rsidR="00E37011" w:rsidRDefault="00E37011" w:rsidP="006C79DB">
                  <w:pPr>
                    <w:ind w:left="-587" w:firstLine="587"/>
                    <w:rPr>
                      <w:b/>
                    </w:rPr>
                  </w:pPr>
                </w:p>
                <w:p w:rsidR="00DD08BE" w:rsidRPr="008D5C4C" w:rsidRDefault="00DD08BE" w:rsidP="006C79DB">
                  <w:pPr>
                    <w:ind w:left="-587" w:firstLine="587"/>
                    <w:rPr>
                      <w:b/>
                    </w:rPr>
                  </w:pPr>
                </w:p>
              </w:tc>
              <w:tc>
                <w:tcPr>
                  <w:tcW w:w="1081" w:type="pct"/>
                </w:tcPr>
                <w:p w:rsidR="00E37011" w:rsidRPr="002001F3" w:rsidRDefault="00E37011" w:rsidP="00E37011">
                  <w:pPr>
                    <w:rPr>
                      <w:b/>
                    </w:rPr>
                  </w:pPr>
                </w:p>
                <w:p w:rsidR="00E37011" w:rsidRPr="002001F3" w:rsidRDefault="00E37011" w:rsidP="00E37011">
                  <w:pPr>
                    <w:rPr>
                      <w:b/>
                    </w:rPr>
                  </w:pPr>
                </w:p>
                <w:p w:rsidR="00E37011" w:rsidRPr="002001F3" w:rsidRDefault="00E37011" w:rsidP="00E37011"/>
              </w:tc>
              <w:tc>
                <w:tcPr>
                  <w:tcW w:w="1224" w:type="pct"/>
                </w:tcPr>
                <w:p w:rsidR="00E37011" w:rsidRPr="002001F3" w:rsidRDefault="00E37011" w:rsidP="00E37011"/>
              </w:tc>
            </w:tr>
            <w:tr w:rsidR="00E37011" w:rsidRPr="008825CF" w:rsidTr="006C79DB">
              <w:tblPrEx>
                <w:tblLook w:val="01E0" w:firstRow="1" w:lastRow="1" w:firstColumn="1" w:lastColumn="1" w:noHBand="0" w:noVBand="0"/>
              </w:tblPrEx>
              <w:trPr>
                <w:gridBefore w:val="1"/>
                <w:gridAfter w:val="2"/>
                <w:wBefore w:w="31" w:type="pct"/>
                <w:wAfter w:w="2305" w:type="pct"/>
                <w:trHeight w:val="726"/>
              </w:trPr>
              <w:tc>
                <w:tcPr>
                  <w:tcW w:w="2664" w:type="pct"/>
                  <w:gridSpan w:val="4"/>
                </w:tcPr>
                <w:p w:rsidR="0039723F" w:rsidRDefault="0039723F" w:rsidP="00E37011">
                  <w:pPr>
                    <w:suppressAutoHyphens/>
                    <w:rPr>
                      <w:i/>
                      <w:color w:val="000000"/>
                    </w:rPr>
                  </w:pPr>
                </w:p>
                <w:p w:rsidR="0039723F" w:rsidRDefault="0039723F" w:rsidP="00E37011">
                  <w:pPr>
                    <w:suppressAutoHyphens/>
                    <w:rPr>
                      <w:i/>
                      <w:color w:val="000000"/>
                    </w:rPr>
                  </w:pPr>
                </w:p>
                <w:p w:rsidR="004678F1" w:rsidRDefault="0039723F" w:rsidP="00E37011">
                  <w:pPr>
                    <w:suppressAutoHyphens/>
                    <w:rPr>
                      <w:b/>
                      <w:color w:val="000000"/>
                      <w:lang w:eastAsia="ar-SA"/>
                    </w:rPr>
                  </w:pPr>
                  <w:r>
                    <w:rPr>
                      <w:i/>
                      <w:color w:val="000000"/>
                    </w:rPr>
                    <w:lastRenderedPageBreak/>
                    <w:t xml:space="preserve">                                                                           </w:t>
                  </w:r>
                  <w:r w:rsidR="006C79DB">
                    <w:rPr>
                      <w:i/>
                      <w:color w:val="000000"/>
                    </w:rPr>
                    <w:t xml:space="preserve"> </w:t>
                  </w:r>
                  <w:r w:rsidR="00E37011">
                    <w:rPr>
                      <w:b/>
                      <w:color w:val="000000"/>
                      <w:lang w:eastAsia="ar-SA"/>
                    </w:rPr>
                    <w:t xml:space="preserve"> </w:t>
                  </w:r>
                </w:p>
                <w:p w:rsidR="004678F1" w:rsidRDefault="004678F1" w:rsidP="00E37011">
                  <w:pPr>
                    <w:suppressAutoHyphens/>
                    <w:rPr>
                      <w:b/>
                      <w:color w:val="000000"/>
                      <w:lang w:eastAsia="ar-SA"/>
                    </w:rPr>
                  </w:pPr>
                </w:p>
                <w:p w:rsidR="004678F1" w:rsidRDefault="004678F1" w:rsidP="00E37011">
                  <w:pPr>
                    <w:suppressAutoHyphens/>
                    <w:rPr>
                      <w:b/>
                      <w:color w:val="000000"/>
                      <w:lang w:eastAsia="ar-SA"/>
                    </w:rPr>
                  </w:pPr>
                </w:p>
                <w:p w:rsidR="004678F1" w:rsidRDefault="004678F1" w:rsidP="00E37011">
                  <w:pPr>
                    <w:suppressAutoHyphens/>
                    <w:rPr>
                      <w:b/>
                      <w:color w:val="000000"/>
                      <w:lang w:eastAsia="ar-SA"/>
                    </w:rPr>
                  </w:pPr>
                </w:p>
                <w:p w:rsidR="004678F1" w:rsidRDefault="004678F1" w:rsidP="00E37011">
                  <w:pPr>
                    <w:suppressAutoHyphens/>
                    <w:rPr>
                      <w:b/>
                      <w:color w:val="000000"/>
                      <w:lang w:eastAsia="ar-SA"/>
                    </w:rPr>
                  </w:pPr>
                </w:p>
                <w:p w:rsidR="004678F1" w:rsidRDefault="004678F1" w:rsidP="00E37011">
                  <w:pPr>
                    <w:suppressAutoHyphens/>
                    <w:rPr>
                      <w:b/>
                      <w:color w:val="000000"/>
                      <w:lang w:eastAsia="ar-SA"/>
                    </w:rPr>
                  </w:pPr>
                </w:p>
                <w:p w:rsidR="006C074A" w:rsidRDefault="006C074A" w:rsidP="00E37011">
                  <w:pPr>
                    <w:suppressAutoHyphens/>
                    <w:rPr>
                      <w:b/>
                      <w:color w:val="000000"/>
                      <w:lang w:eastAsia="ar-SA"/>
                    </w:rPr>
                  </w:pPr>
                </w:p>
                <w:p w:rsidR="006C074A" w:rsidRDefault="006C074A" w:rsidP="00E37011">
                  <w:pPr>
                    <w:suppressAutoHyphens/>
                    <w:rPr>
                      <w:b/>
                      <w:color w:val="000000"/>
                      <w:lang w:eastAsia="ar-SA"/>
                    </w:rPr>
                  </w:pPr>
                </w:p>
                <w:p w:rsidR="006C074A" w:rsidRDefault="006C074A" w:rsidP="00E37011">
                  <w:pPr>
                    <w:suppressAutoHyphens/>
                    <w:rPr>
                      <w:b/>
                      <w:color w:val="000000"/>
                      <w:lang w:eastAsia="ar-SA"/>
                    </w:rPr>
                  </w:pPr>
                </w:p>
                <w:p w:rsidR="006C074A" w:rsidRDefault="006C074A" w:rsidP="00E37011">
                  <w:pPr>
                    <w:suppressAutoHyphens/>
                    <w:rPr>
                      <w:b/>
                      <w:color w:val="000000"/>
                      <w:lang w:eastAsia="ar-SA"/>
                    </w:rPr>
                  </w:pPr>
                </w:p>
                <w:p w:rsidR="00FC67A1" w:rsidRDefault="00FC67A1" w:rsidP="00E37011">
                  <w:pPr>
                    <w:suppressAutoHyphens/>
                    <w:rPr>
                      <w:b/>
                      <w:color w:val="000000"/>
                      <w:lang w:eastAsia="ar-SA"/>
                    </w:rPr>
                  </w:pPr>
                </w:p>
                <w:p w:rsidR="00FC67A1" w:rsidRDefault="00FC67A1" w:rsidP="00E37011">
                  <w:pPr>
                    <w:suppressAutoHyphens/>
                    <w:rPr>
                      <w:b/>
                      <w:color w:val="000000"/>
                      <w:lang w:eastAsia="ar-SA"/>
                    </w:rPr>
                  </w:pPr>
                </w:p>
                <w:p w:rsidR="00FC67A1" w:rsidRDefault="00FC67A1" w:rsidP="00E37011">
                  <w:pPr>
                    <w:suppressAutoHyphens/>
                    <w:rPr>
                      <w:b/>
                      <w:color w:val="000000"/>
                      <w:lang w:eastAsia="ar-SA"/>
                    </w:rPr>
                  </w:pPr>
                </w:p>
                <w:p w:rsidR="00FC67A1" w:rsidRDefault="00FC67A1" w:rsidP="00E37011">
                  <w:pPr>
                    <w:suppressAutoHyphens/>
                    <w:rPr>
                      <w:b/>
                      <w:color w:val="000000"/>
                      <w:lang w:eastAsia="ar-SA"/>
                    </w:rPr>
                  </w:pPr>
                </w:p>
                <w:p w:rsidR="00FC67A1" w:rsidRDefault="00FC67A1" w:rsidP="00E37011">
                  <w:pPr>
                    <w:suppressAutoHyphens/>
                    <w:rPr>
                      <w:b/>
                      <w:color w:val="000000"/>
                      <w:lang w:eastAsia="ar-SA"/>
                    </w:rPr>
                  </w:pPr>
                </w:p>
                <w:p w:rsidR="00FC67A1" w:rsidRDefault="00FC67A1" w:rsidP="00E37011">
                  <w:pPr>
                    <w:suppressAutoHyphens/>
                    <w:rPr>
                      <w:b/>
                      <w:color w:val="000000"/>
                      <w:lang w:eastAsia="ar-SA"/>
                    </w:rPr>
                  </w:pPr>
                </w:p>
                <w:p w:rsidR="00FC67A1" w:rsidRDefault="00FC67A1" w:rsidP="00E37011">
                  <w:pPr>
                    <w:suppressAutoHyphens/>
                    <w:rPr>
                      <w:b/>
                      <w:color w:val="000000"/>
                      <w:lang w:eastAsia="ar-SA"/>
                    </w:rPr>
                  </w:pPr>
                </w:p>
                <w:p w:rsidR="00FC67A1" w:rsidRDefault="00FC67A1" w:rsidP="00E37011">
                  <w:pPr>
                    <w:suppressAutoHyphens/>
                    <w:rPr>
                      <w:b/>
                      <w:color w:val="000000"/>
                      <w:lang w:eastAsia="ar-SA"/>
                    </w:rPr>
                  </w:pPr>
                </w:p>
                <w:p w:rsidR="00FC67A1" w:rsidRDefault="00FC67A1" w:rsidP="00E37011">
                  <w:pPr>
                    <w:suppressAutoHyphens/>
                    <w:rPr>
                      <w:b/>
                      <w:color w:val="000000"/>
                      <w:lang w:eastAsia="ar-SA"/>
                    </w:rPr>
                  </w:pPr>
                </w:p>
                <w:p w:rsidR="00FC67A1" w:rsidRDefault="00FC67A1" w:rsidP="00E37011">
                  <w:pPr>
                    <w:suppressAutoHyphens/>
                    <w:rPr>
                      <w:b/>
                      <w:color w:val="000000"/>
                      <w:lang w:eastAsia="ar-SA"/>
                    </w:rPr>
                  </w:pPr>
                </w:p>
                <w:p w:rsidR="00FC67A1" w:rsidRDefault="00FC67A1" w:rsidP="00E37011">
                  <w:pPr>
                    <w:suppressAutoHyphens/>
                    <w:rPr>
                      <w:b/>
                      <w:color w:val="000000"/>
                      <w:lang w:eastAsia="ar-SA"/>
                    </w:rPr>
                  </w:pPr>
                </w:p>
                <w:p w:rsidR="00FC67A1" w:rsidRDefault="00FC67A1" w:rsidP="00E37011">
                  <w:pPr>
                    <w:suppressAutoHyphens/>
                    <w:rPr>
                      <w:b/>
                      <w:color w:val="000000"/>
                      <w:lang w:eastAsia="ar-SA"/>
                    </w:rPr>
                  </w:pPr>
                </w:p>
                <w:p w:rsidR="00FC67A1" w:rsidRDefault="00FC67A1" w:rsidP="00E37011">
                  <w:pPr>
                    <w:suppressAutoHyphens/>
                    <w:rPr>
                      <w:b/>
                      <w:color w:val="000000"/>
                      <w:lang w:eastAsia="ar-SA"/>
                    </w:rPr>
                  </w:pPr>
                </w:p>
                <w:p w:rsidR="00FC67A1" w:rsidRDefault="00FC67A1" w:rsidP="00E37011">
                  <w:pPr>
                    <w:suppressAutoHyphens/>
                    <w:rPr>
                      <w:b/>
                      <w:color w:val="000000"/>
                      <w:lang w:eastAsia="ar-SA"/>
                    </w:rPr>
                  </w:pPr>
                </w:p>
                <w:p w:rsidR="00FC67A1" w:rsidRDefault="00FC67A1" w:rsidP="00E37011">
                  <w:pPr>
                    <w:suppressAutoHyphens/>
                    <w:rPr>
                      <w:b/>
                      <w:color w:val="000000"/>
                      <w:lang w:eastAsia="ar-SA"/>
                    </w:rPr>
                  </w:pPr>
                </w:p>
                <w:p w:rsidR="00FC67A1" w:rsidRDefault="00FC67A1" w:rsidP="00E37011">
                  <w:pPr>
                    <w:suppressAutoHyphens/>
                    <w:rPr>
                      <w:b/>
                      <w:color w:val="000000"/>
                      <w:lang w:eastAsia="ar-SA"/>
                    </w:rPr>
                  </w:pPr>
                </w:p>
                <w:p w:rsidR="00FC67A1" w:rsidRDefault="00FC67A1" w:rsidP="00E37011">
                  <w:pPr>
                    <w:suppressAutoHyphens/>
                    <w:rPr>
                      <w:b/>
                      <w:color w:val="000000"/>
                      <w:lang w:eastAsia="ar-SA"/>
                    </w:rPr>
                  </w:pPr>
                </w:p>
                <w:p w:rsidR="00FC67A1" w:rsidRDefault="00FC67A1" w:rsidP="00E37011">
                  <w:pPr>
                    <w:suppressAutoHyphens/>
                    <w:rPr>
                      <w:b/>
                      <w:color w:val="000000"/>
                      <w:lang w:eastAsia="ar-SA"/>
                    </w:rPr>
                  </w:pPr>
                </w:p>
                <w:p w:rsidR="00FC67A1" w:rsidRDefault="00FC67A1" w:rsidP="00E37011">
                  <w:pPr>
                    <w:suppressAutoHyphens/>
                    <w:rPr>
                      <w:b/>
                      <w:color w:val="000000"/>
                      <w:lang w:eastAsia="ar-SA"/>
                    </w:rPr>
                  </w:pPr>
                </w:p>
                <w:p w:rsidR="00FC67A1" w:rsidRDefault="00FC67A1" w:rsidP="00E37011">
                  <w:pPr>
                    <w:suppressAutoHyphens/>
                    <w:rPr>
                      <w:b/>
                      <w:color w:val="000000"/>
                      <w:lang w:eastAsia="ar-SA"/>
                    </w:rPr>
                  </w:pPr>
                </w:p>
                <w:p w:rsidR="00FC67A1" w:rsidRDefault="00FC67A1" w:rsidP="00E37011">
                  <w:pPr>
                    <w:suppressAutoHyphens/>
                    <w:rPr>
                      <w:b/>
                      <w:color w:val="000000"/>
                      <w:lang w:eastAsia="ar-SA"/>
                    </w:rPr>
                  </w:pPr>
                </w:p>
                <w:p w:rsidR="00E37011" w:rsidRPr="00DF744B" w:rsidRDefault="004678F1" w:rsidP="00E37011">
                  <w:pPr>
                    <w:suppressAutoHyphens/>
                    <w:rPr>
                      <w:b/>
                      <w:color w:val="000000"/>
                      <w:highlight w:val="yellow"/>
                      <w:lang w:eastAsia="ar-SA"/>
                    </w:rPr>
                  </w:pPr>
                  <w:r>
                    <w:rPr>
                      <w:b/>
                      <w:color w:val="000000"/>
                      <w:lang w:eastAsia="ar-SA"/>
                    </w:rPr>
                    <w:t xml:space="preserve">                                                                             </w:t>
                  </w:r>
                  <w:r w:rsidR="00E37011" w:rsidRPr="00DF744B">
                    <w:rPr>
                      <w:b/>
                      <w:color w:val="000000"/>
                      <w:highlight w:val="yellow"/>
                      <w:lang w:eastAsia="ar-SA"/>
                    </w:rPr>
                    <w:t>Приложение №1</w:t>
                  </w:r>
                </w:p>
                <w:p w:rsidR="00E37011" w:rsidRPr="00DF744B" w:rsidRDefault="00E37011" w:rsidP="002F139B">
                  <w:pPr>
                    <w:suppressAutoHyphens/>
                    <w:rPr>
                      <w:b/>
                      <w:color w:val="000000"/>
                      <w:highlight w:val="yellow"/>
                      <w:lang w:eastAsia="ar-SA"/>
                    </w:rPr>
                  </w:pPr>
                  <w:r w:rsidRPr="00DF744B">
                    <w:rPr>
                      <w:b/>
                      <w:color w:val="000000"/>
                      <w:highlight w:val="yellow"/>
                      <w:lang w:eastAsia="ar-SA"/>
                    </w:rPr>
                    <w:t xml:space="preserve">                                                                             К договору №</w:t>
                  </w:r>
                  <w:r w:rsidR="006C074A" w:rsidRPr="00DF744B">
                    <w:rPr>
                      <w:b/>
                      <w:color w:val="000000"/>
                      <w:highlight w:val="yellow"/>
                      <w:lang w:eastAsia="ar-SA"/>
                    </w:rPr>
                    <w:t>___</w:t>
                  </w:r>
                  <w:r w:rsidR="0039723F" w:rsidRPr="00DF744B">
                    <w:rPr>
                      <w:b/>
                      <w:color w:val="000000"/>
                      <w:highlight w:val="yellow"/>
                      <w:lang w:eastAsia="ar-SA"/>
                    </w:rPr>
                    <w:t xml:space="preserve"> от «</w:t>
                  </w:r>
                  <w:r w:rsidR="006C074A" w:rsidRPr="00DF744B">
                    <w:rPr>
                      <w:b/>
                      <w:color w:val="000000"/>
                      <w:highlight w:val="yellow"/>
                      <w:lang w:eastAsia="ar-SA"/>
                    </w:rPr>
                    <w:t>___</w:t>
                  </w:r>
                  <w:r w:rsidRPr="00DF744B">
                    <w:rPr>
                      <w:b/>
                      <w:color w:val="000000"/>
                      <w:highlight w:val="yellow"/>
                      <w:lang w:eastAsia="ar-SA"/>
                    </w:rPr>
                    <w:t xml:space="preserve">» </w:t>
                  </w:r>
                  <w:r w:rsidR="006C074A" w:rsidRPr="00DF744B">
                    <w:rPr>
                      <w:b/>
                      <w:color w:val="000000"/>
                      <w:highlight w:val="yellow"/>
                      <w:lang w:eastAsia="ar-SA"/>
                    </w:rPr>
                    <w:t>______</w:t>
                  </w:r>
                  <w:r w:rsidR="0047474F" w:rsidRPr="00DF744B">
                    <w:rPr>
                      <w:b/>
                      <w:color w:val="000000"/>
                      <w:highlight w:val="yellow"/>
                      <w:lang w:eastAsia="ar-SA"/>
                    </w:rPr>
                    <w:t xml:space="preserve"> 2019</w:t>
                  </w:r>
                  <w:r w:rsidRPr="00DF744B">
                    <w:rPr>
                      <w:b/>
                      <w:color w:val="000000"/>
                      <w:highlight w:val="yellow"/>
                      <w:lang w:eastAsia="ar-SA"/>
                    </w:rPr>
                    <w:t>г.</w:t>
                  </w:r>
                </w:p>
                <w:p w:rsidR="00E37011" w:rsidRPr="00DF744B" w:rsidRDefault="00E37011" w:rsidP="00E37011">
                  <w:pPr>
                    <w:suppressAutoHyphens/>
                    <w:jc w:val="center"/>
                    <w:rPr>
                      <w:b/>
                      <w:color w:val="000000"/>
                      <w:highlight w:val="yellow"/>
                      <w:lang w:eastAsia="ar-SA"/>
                    </w:rPr>
                  </w:pPr>
                </w:p>
                <w:p w:rsidR="00F32747" w:rsidRPr="00DF744B" w:rsidRDefault="002F139B" w:rsidP="002F139B">
                  <w:pPr>
                    <w:suppressAutoHyphens/>
                    <w:rPr>
                      <w:b/>
                      <w:color w:val="000000"/>
                      <w:sz w:val="28"/>
                      <w:szCs w:val="28"/>
                      <w:highlight w:val="yellow"/>
                      <w:lang w:eastAsia="ar-SA"/>
                    </w:rPr>
                  </w:pPr>
                  <w:r w:rsidRPr="00DF744B">
                    <w:rPr>
                      <w:b/>
                      <w:color w:val="000000"/>
                      <w:sz w:val="28"/>
                      <w:szCs w:val="28"/>
                      <w:highlight w:val="yellow"/>
                      <w:lang w:eastAsia="ar-SA"/>
                    </w:rPr>
                    <w:t xml:space="preserve">    </w:t>
                  </w:r>
                </w:p>
                <w:p w:rsidR="004678F1" w:rsidRPr="00DF744B" w:rsidRDefault="004678F1" w:rsidP="004678F1">
                  <w:pPr>
                    <w:suppressAutoHyphens/>
                    <w:rPr>
                      <w:b/>
                      <w:color w:val="000000"/>
                      <w:sz w:val="28"/>
                      <w:szCs w:val="28"/>
                      <w:highlight w:val="yellow"/>
                      <w:lang w:eastAsia="ar-SA"/>
                    </w:rPr>
                  </w:pPr>
                  <w:r w:rsidRPr="00DF744B">
                    <w:rPr>
                      <w:b/>
                      <w:color w:val="000000"/>
                      <w:sz w:val="28"/>
                      <w:szCs w:val="28"/>
                      <w:highlight w:val="yellow"/>
                      <w:lang w:eastAsia="ar-SA"/>
                    </w:rPr>
                    <w:t xml:space="preserve">                                                             Учебный план</w:t>
                  </w:r>
                  <w:r w:rsidRPr="00DF744B">
                    <w:rPr>
                      <w:b/>
                      <w:color w:val="000000"/>
                      <w:highlight w:val="yellow"/>
                      <w:lang w:eastAsia="ar-SA"/>
                    </w:rPr>
                    <w:t xml:space="preserve">    </w:t>
                  </w:r>
                </w:p>
                <w:p w:rsidR="004678F1" w:rsidRPr="00DF744B" w:rsidRDefault="004678F1" w:rsidP="004678F1">
                  <w:pPr>
                    <w:suppressAutoHyphens/>
                    <w:ind w:left="-360" w:right="-365"/>
                    <w:jc w:val="both"/>
                    <w:rPr>
                      <w:highlight w:val="yellow"/>
                      <w:lang w:eastAsia="ar-SA"/>
                    </w:rPr>
                  </w:pPr>
                </w:p>
                <w:p w:rsidR="004678F1" w:rsidRPr="00DF744B" w:rsidRDefault="004678F1" w:rsidP="004678F1">
                  <w:pPr>
                    <w:jc w:val="center"/>
                    <w:rPr>
                      <w:b/>
                      <w:highlight w:val="yellow"/>
                      <w:lang w:eastAsia="en-US"/>
                    </w:rPr>
                  </w:pPr>
                  <w:r w:rsidRPr="00DF744B">
                    <w:rPr>
                      <w:b/>
                      <w:color w:val="000000"/>
                      <w:highlight w:val="yellow"/>
                      <w:lang w:eastAsia="ar-SA"/>
                    </w:rPr>
                    <w:t xml:space="preserve">          </w:t>
                  </w:r>
                  <w:r w:rsidRPr="00DF744B">
                    <w:rPr>
                      <w:b/>
                      <w:highlight w:val="yellow"/>
                      <w:lang w:eastAsia="en-US"/>
                    </w:rPr>
                    <w:t>по курсу целевого назначения КЦН</w:t>
                  </w:r>
                </w:p>
                <w:p w:rsidR="004678F1" w:rsidRPr="00DF744B" w:rsidRDefault="004678F1" w:rsidP="004678F1">
                  <w:pPr>
                    <w:jc w:val="center"/>
                    <w:rPr>
                      <w:b/>
                      <w:highlight w:val="yellow"/>
                      <w:lang w:eastAsia="en-US"/>
                    </w:rPr>
                  </w:pPr>
                  <w:r w:rsidRPr="00DF744B">
                    <w:rPr>
                      <w:b/>
                      <w:highlight w:val="yellow"/>
                      <w:lang w:eastAsia="en-US"/>
                    </w:rPr>
                    <w:t>«Оказание первой доврачебной помощи пострадавшим при несчастных случаях»</w:t>
                  </w:r>
                </w:p>
                <w:p w:rsidR="004678F1" w:rsidRPr="00DF744B" w:rsidRDefault="004678F1" w:rsidP="004678F1">
                  <w:pPr>
                    <w:rPr>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7021"/>
                    <w:gridCol w:w="1304"/>
                  </w:tblGrid>
                  <w:tr w:rsidR="004678F1" w:rsidRPr="00DF744B" w:rsidTr="00E75641">
                    <w:tc>
                      <w:tcPr>
                        <w:tcW w:w="1090" w:type="dxa"/>
                      </w:tcPr>
                      <w:p w:rsidR="004678F1" w:rsidRPr="00DF744B" w:rsidRDefault="004678F1" w:rsidP="004678F1">
                        <w:pPr>
                          <w:jc w:val="center"/>
                          <w:rPr>
                            <w:highlight w:val="yellow"/>
                            <w:lang w:eastAsia="en-US"/>
                          </w:rPr>
                        </w:pPr>
                        <w:r w:rsidRPr="00DF744B">
                          <w:rPr>
                            <w:highlight w:val="yellow"/>
                            <w:lang w:eastAsia="en-US"/>
                          </w:rPr>
                          <w:t>№ п/п</w:t>
                        </w:r>
                      </w:p>
                    </w:tc>
                    <w:tc>
                      <w:tcPr>
                        <w:tcW w:w="7329" w:type="dxa"/>
                      </w:tcPr>
                      <w:p w:rsidR="004678F1" w:rsidRPr="00DF744B" w:rsidRDefault="004678F1" w:rsidP="004678F1">
                        <w:pPr>
                          <w:jc w:val="center"/>
                          <w:rPr>
                            <w:highlight w:val="yellow"/>
                            <w:lang w:eastAsia="en-US"/>
                          </w:rPr>
                        </w:pPr>
                        <w:r w:rsidRPr="00DF744B">
                          <w:rPr>
                            <w:highlight w:val="yellow"/>
                            <w:lang w:eastAsia="en-US"/>
                          </w:rPr>
                          <w:t>ТЕМЫ</w:t>
                        </w:r>
                      </w:p>
                    </w:tc>
                    <w:tc>
                      <w:tcPr>
                        <w:tcW w:w="1337" w:type="dxa"/>
                      </w:tcPr>
                      <w:p w:rsidR="004678F1" w:rsidRPr="00DF744B" w:rsidRDefault="004678F1" w:rsidP="004678F1">
                        <w:pPr>
                          <w:jc w:val="center"/>
                          <w:rPr>
                            <w:highlight w:val="yellow"/>
                            <w:lang w:eastAsia="en-US"/>
                          </w:rPr>
                        </w:pPr>
                        <w:r w:rsidRPr="00DF744B">
                          <w:rPr>
                            <w:highlight w:val="yellow"/>
                            <w:lang w:eastAsia="en-US"/>
                          </w:rPr>
                          <w:t>Кол-во часов</w:t>
                        </w:r>
                      </w:p>
                    </w:tc>
                  </w:tr>
                  <w:tr w:rsidR="004678F1" w:rsidRPr="00DF744B" w:rsidTr="00E75641">
                    <w:tc>
                      <w:tcPr>
                        <w:tcW w:w="1090" w:type="dxa"/>
                      </w:tcPr>
                      <w:p w:rsidR="004678F1" w:rsidRPr="00DF744B" w:rsidRDefault="004678F1" w:rsidP="004678F1">
                        <w:pPr>
                          <w:jc w:val="center"/>
                          <w:rPr>
                            <w:b/>
                            <w:highlight w:val="yellow"/>
                            <w:lang w:eastAsia="en-US"/>
                          </w:rPr>
                        </w:pPr>
                        <w:r w:rsidRPr="00DF744B">
                          <w:rPr>
                            <w:b/>
                            <w:highlight w:val="yellow"/>
                            <w:lang w:eastAsia="en-US"/>
                          </w:rPr>
                          <w:t>1</w:t>
                        </w:r>
                      </w:p>
                    </w:tc>
                    <w:tc>
                      <w:tcPr>
                        <w:tcW w:w="7329" w:type="dxa"/>
                      </w:tcPr>
                      <w:p w:rsidR="004678F1" w:rsidRPr="00DF744B" w:rsidRDefault="004678F1" w:rsidP="004678F1">
                        <w:pPr>
                          <w:rPr>
                            <w:b/>
                            <w:highlight w:val="yellow"/>
                            <w:lang w:eastAsia="en-US"/>
                          </w:rPr>
                        </w:pPr>
                        <w:r w:rsidRPr="00DF744B">
                          <w:rPr>
                            <w:b/>
                            <w:highlight w:val="yellow"/>
                            <w:lang w:eastAsia="en-US"/>
                          </w:rPr>
                          <w:t>Введение</w:t>
                        </w:r>
                      </w:p>
                    </w:tc>
                    <w:tc>
                      <w:tcPr>
                        <w:tcW w:w="1337" w:type="dxa"/>
                      </w:tcPr>
                      <w:p w:rsidR="004678F1" w:rsidRPr="00DF744B" w:rsidRDefault="004678F1" w:rsidP="004678F1">
                        <w:pPr>
                          <w:jc w:val="center"/>
                          <w:rPr>
                            <w:b/>
                            <w:highlight w:val="yellow"/>
                            <w:lang w:eastAsia="en-US"/>
                          </w:rPr>
                        </w:pPr>
                        <w:r w:rsidRPr="00DF744B">
                          <w:rPr>
                            <w:b/>
                            <w:highlight w:val="yellow"/>
                            <w:lang w:eastAsia="en-US"/>
                          </w:rPr>
                          <w:t>1</w:t>
                        </w:r>
                      </w:p>
                    </w:tc>
                  </w:tr>
                  <w:tr w:rsidR="004678F1" w:rsidRPr="00DF744B" w:rsidTr="00E75641">
                    <w:tc>
                      <w:tcPr>
                        <w:tcW w:w="1090" w:type="dxa"/>
                      </w:tcPr>
                      <w:p w:rsidR="004678F1" w:rsidRPr="00DF744B" w:rsidRDefault="004678F1" w:rsidP="004678F1">
                        <w:pPr>
                          <w:jc w:val="center"/>
                          <w:rPr>
                            <w:highlight w:val="yellow"/>
                            <w:lang w:eastAsia="en-US"/>
                          </w:rPr>
                        </w:pPr>
                        <w:r w:rsidRPr="00DF744B">
                          <w:rPr>
                            <w:highlight w:val="yellow"/>
                            <w:lang w:eastAsia="en-US"/>
                          </w:rPr>
                          <w:t>1.1.</w:t>
                        </w:r>
                      </w:p>
                    </w:tc>
                    <w:tc>
                      <w:tcPr>
                        <w:tcW w:w="7329" w:type="dxa"/>
                      </w:tcPr>
                      <w:p w:rsidR="004678F1" w:rsidRPr="00DF744B" w:rsidRDefault="004678F1" w:rsidP="004678F1">
                        <w:pPr>
                          <w:rPr>
                            <w:highlight w:val="yellow"/>
                            <w:lang w:eastAsia="en-US"/>
                          </w:rPr>
                        </w:pPr>
                        <w:r w:rsidRPr="00DF744B">
                          <w:rPr>
                            <w:highlight w:val="yellow"/>
                            <w:lang w:eastAsia="en-US"/>
                          </w:rPr>
                          <w:t>Опасные и вредные производственные факторы.</w:t>
                        </w:r>
                      </w:p>
                    </w:tc>
                    <w:tc>
                      <w:tcPr>
                        <w:tcW w:w="1337" w:type="dxa"/>
                      </w:tcPr>
                      <w:p w:rsidR="004678F1" w:rsidRPr="00DF744B" w:rsidRDefault="004678F1" w:rsidP="004678F1">
                        <w:pPr>
                          <w:jc w:val="center"/>
                          <w:rPr>
                            <w:highlight w:val="yellow"/>
                            <w:lang w:eastAsia="en-US"/>
                          </w:rPr>
                        </w:pPr>
                        <w:r w:rsidRPr="00DF744B">
                          <w:rPr>
                            <w:highlight w:val="yellow"/>
                            <w:lang w:eastAsia="en-US"/>
                          </w:rPr>
                          <w:t>1</w:t>
                        </w:r>
                      </w:p>
                    </w:tc>
                  </w:tr>
                  <w:tr w:rsidR="004678F1" w:rsidRPr="00DF744B" w:rsidTr="00E75641">
                    <w:tc>
                      <w:tcPr>
                        <w:tcW w:w="1090" w:type="dxa"/>
                      </w:tcPr>
                      <w:p w:rsidR="004678F1" w:rsidRPr="00DF744B" w:rsidRDefault="004678F1" w:rsidP="004678F1">
                        <w:pPr>
                          <w:jc w:val="center"/>
                          <w:rPr>
                            <w:b/>
                            <w:highlight w:val="yellow"/>
                            <w:lang w:eastAsia="en-US"/>
                          </w:rPr>
                        </w:pPr>
                        <w:r w:rsidRPr="00DF744B">
                          <w:rPr>
                            <w:b/>
                            <w:highlight w:val="yellow"/>
                            <w:lang w:eastAsia="en-US"/>
                          </w:rPr>
                          <w:t>2.</w:t>
                        </w:r>
                      </w:p>
                    </w:tc>
                    <w:tc>
                      <w:tcPr>
                        <w:tcW w:w="7329" w:type="dxa"/>
                      </w:tcPr>
                      <w:p w:rsidR="004678F1" w:rsidRPr="00DF744B" w:rsidRDefault="004678F1" w:rsidP="004678F1">
                        <w:pPr>
                          <w:rPr>
                            <w:b/>
                            <w:highlight w:val="yellow"/>
                            <w:lang w:eastAsia="en-US"/>
                          </w:rPr>
                        </w:pPr>
                        <w:r w:rsidRPr="00DF744B">
                          <w:rPr>
                            <w:b/>
                            <w:highlight w:val="yellow"/>
                            <w:lang w:eastAsia="en-US"/>
                          </w:rPr>
                          <w:t>Оказание первой доврачебной помощи.</w:t>
                        </w:r>
                      </w:p>
                    </w:tc>
                    <w:tc>
                      <w:tcPr>
                        <w:tcW w:w="1337" w:type="dxa"/>
                      </w:tcPr>
                      <w:p w:rsidR="004678F1" w:rsidRPr="00DF744B" w:rsidRDefault="004678F1" w:rsidP="004678F1">
                        <w:pPr>
                          <w:jc w:val="center"/>
                          <w:rPr>
                            <w:b/>
                            <w:highlight w:val="yellow"/>
                            <w:lang w:eastAsia="en-US"/>
                          </w:rPr>
                        </w:pPr>
                        <w:r w:rsidRPr="00DF744B">
                          <w:rPr>
                            <w:b/>
                            <w:highlight w:val="yellow"/>
                            <w:lang w:eastAsia="en-US"/>
                          </w:rPr>
                          <w:t>15</w:t>
                        </w:r>
                      </w:p>
                    </w:tc>
                  </w:tr>
                  <w:tr w:rsidR="004678F1" w:rsidRPr="00DF744B" w:rsidTr="00E75641">
                    <w:tc>
                      <w:tcPr>
                        <w:tcW w:w="1090" w:type="dxa"/>
                      </w:tcPr>
                      <w:p w:rsidR="004678F1" w:rsidRPr="00DF744B" w:rsidRDefault="004678F1" w:rsidP="004678F1">
                        <w:pPr>
                          <w:jc w:val="center"/>
                          <w:rPr>
                            <w:highlight w:val="yellow"/>
                            <w:lang w:eastAsia="en-US"/>
                          </w:rPr>
                        </w:pPr>
                        <w:r w:rsidRPr="00DF744B">
                          <w:rPr>
                            <w:highlight w:val="yellow"/>
                            <w:lang w:eastAsia="en-US"/>
                          </w:rPr>
                          <w:t>2.1.</w:t>
                        </w:r>
                      </w:p>
                    </w:tc>
                    <w:tc>
                      <w:tcPr>
                        <w:tcW w:w="7329" w:type="dxa"/>
                      </w:tcPr>
                      <w:p w:rsidR="004678F1" w:rsidRPr="00DF744B" w:rsidRDefault="004678F1" w:rsidP="004678F1">
                        <w:pPr>
                          <w:rPr>
                            <w:highlight w:val="yellow"/>
                            <w:lang w:eastAsia="en-US"/>
                          </w:rPr>
                        </w:pPr>
                        <w:r w:rsidRPr="00DF744B">
                          <w:rPr>
                            <w:highlight w:val="yellow"/>
                            <w:lang w:eastAsia="en-US"/>
                          </w:rPr>
                          <w:t>Оказание первой помощи при ранениях. Первая помощь при кровотечениях.</w:t>
                        </w:r>
                      </w:p>
                    </w:tc>
                    <w:tc>
                      <w:tcPr>
                        <w:tcW w:w="1337" w:type="dxa"/>
                      </w:tcPr>
                      <w:p w:rsidR="004678F1" w:rsidRPr="00DF744B" w:rsidRDefault="004678F1" w:rsidP="004678F1">
                        <w:pPr>
                          <w:jc w:val="center"/>
                          <w:rPr>
                            <w:highlight w:val="yellow"/>
                            <w:lang w:eastAsia="en-US"/>
                          </w:rPr>
                        </w:pPr>
                        <w:r w:rsidRPr="00DF744B">
                          <w:rPr>
                            <w:highlight w:val="yellow"/>
                            <w:lang w:eastAsia="en-US"/>
                          </w:rPr>
                          <w:t>1</w:t>
                        </w:r>
                      </w:p>
                    </w:tc>
                  </w:tr>
                  <w:tr w:rsidR="004678F1" w:rsidRPr="00DF744B" w:rsidTr="00E75641">
                    <w:tc>
                      <w:tcPr>
                        <w:tcW w:w="1090" w:type="dxa"/>
                      </w:tcPr>
                      <w:p w:rsidR="004678F1" w:rsidRPr="00DF744B" w:rsidRDefault="004678F1" w:rsidP="004678F1">
                        <w:pPr>
                          <w:jc w:val="center"/>
                          <w:rPr>
                            <w:highlight w:val="yellow"/>
                            <w:lang w:eastAsia="en-US"/>
                          </w:rPr>
                        </w:pPr>
                        <w:r w:rsidRPr="00DF744B">
                          <w:rPr>
                            <w:highlight w:val="yellow"/>
                            <w:lang w:eastAsia="en-US"/>
                          </w:rPr>
                          <w:t>2.2.</w:t>
                        </w:r>
                      </w:p>
                    </w:tc>
                    <w:tc>
                      <w:tcPr>
                        <w:tcW w:w="7329" w:type="dxa"/>
                      </w:tcPr>
                      <w:p w:rsidR="004678F1" w:rsidRPr="00DF744B" w:rsidRDefault="004678F1" w:rsidP="004678F1">
                        <w:pPr>
                          <w:rPr>
                            <w:highlight w:val="yellow"/>
                            <w:lang w:eastAsia="en-US"/>
                          </w:rPr>
                        </w:pPr>
                        <w:r w:rsidRPr="00DF744B">
                          <w:rPr>
                            <w:highlight w:val="yellow"/>
                            <w:lang w:eastAsia="en-US"/>
                          </w:rPr>
                          <w:t>Оказание первой помощи при переломах и вывихах.  Первая помощь при ушибах и растяжениях.</w:t>
                        </w:r>
                      </w:p>
                    </w:tc>
                    <w:tc>
                      <w:tcPr>
                        <w:tcW w:w="1337" w:type="dxa"/>
                      </w:tcPr>
                      <w:p w:rsidR="004678F1" w:rsidRPr="00DF744B" w:rsidRDefault="004678F1" w:rsidP="004678F1">
                        <w:pPr>
                          <w:jc w:val="center"/>
                          <w:rPr>
                            <w:highlight w:val="yellow"/>
                            <w:lang w:eastAsia="en-US"/>
                          </w:rPr>
                        </w:pPr>
                        <w:r w:rsidRPr="00DF744B">
                          <w:rPr>
                            <w:highlight w:val="yellow"/>
                            <w:lang w:eastAsia="en-US"/>
                          </w:rPr>
                          <w:t>1</w:t>
                        </w:r>
                      </w:p>
                    </w:tc>
                  </w:tr>
                  <w:tr w:rsidR="004678F1" w:rsidRPr="00DF744B" w:rsidTr="00E75641">
                    <w:tc>
                      <w:tcPr>
                        <w:tcW w:w="1090" w:type="dxa"/>
                      </w:tcPr>
                      <w:p w:rsidR="004678F1" w:rsidRPr="00DF744B" w:rsidRDefault="004678F1" w:rsidP="004678F1">
                        <w:pPr>
                          <w:jc w:val="center"/>
                          <w:rPr>
                            <w:highlight w:val="yellow"/>
                            <w:lang w:eastAsia="en-US"/>
                          </w:rPr>
                        </w:pPr>
                        <w:r w:rsidRPr="00DF744B">
                          <w:rPr>
                            <w:highlight w:val="yellow"/>
                            <w:lang w:eastAsia="en-US"/>
                          </w:rPr>
                          <w:t>2.3.</w:t>
                        </w:r>
                      </w:p>
                    </w:tc>
                    <w:tc>
                      <w:tcPr>
                        <w:tcW w:w="7329" w:type="dxa"/>
                        <w:vAlign w:val="center"/>
                      </w:tcPr>
                      <w:p w:rsidR="004678F1" w:rsidRPr="00DF744B" w:rsidRDefault="004678F1" w:rsidP="004678F1">
                        <w:pPr>
                          <w:spacing w:line="276" w:lineRule="auto"/>
                          <w:rPr>
                            <w:rFonts w:eastAsia="Calibri"/>
                            <w:highlight w:val="yellow"/>
                            <w:lang w:eastAsia="en-US"/>
                          </w:rPr>
                        </w:pPr>
                        <w:r w:rsidRPr="00DF744B">
                          <w:rPr>
                            <w:highlight w:val="yellow"/>
                            <w:lang w:eastAsia="en-US"/>
                          </w:rPr>
                          <w:t>Первая помощь при ожогах.</w:t>
                        </w:r>
                      </w:p>
                    </w:tc>
                    <w:tc>
                      <w:tcPr>
                        <w:tcW w:w="1337" w:type="dxa"/>
                        <w:vAlign w:val="center"/>
                      </w:tcPr>
                      <w:p w:rsidR="004678F1" w:rsidRPr="00DF744B" w:rsidRDefault="004678F1" w:rsidP="004678F1">
                        <w:pPr>
                          <w:spacing w:line="276" w:lineRule="auto"/>
                          <w:jc w:val="center"/>
                          <w:rPr>
                            <w:rFonts w:eastAsia="Calibri"/>
                            <w:highlight w:val="yellow"/>
                            <w:lang w:eastAsia="en-US"/>
                          </w:rPr>
                        </w:pPr>
                        <w:r w:rsidRPr="00DF744B">
                          <w:rPr>
                            <w:highlight w:val="yellow"/>
                            <w:lang w:eastAsia="en-US"/>
                          </w:rPr>
                          <w:t>1</w:t>
                        </w:r>
                      </w:p>
                    </w:tc>
                  </w:tr>
                  <w:tr w:rsidR="004678F1" w:rsidRPr="00DF744B" w:rsidTr="00E75641">
                    <w:tc>
                      <w:tcPr>
                        <w:tcW w:w="1090" w:type="dxa"/>
                      </w:tcPr>
                      <w:p w:rsidR="004678F1" w:rsidRPr="00DF744B" w:rsidRDefault="004678F1" w:rsidP="004678F1">
                        <w:pPr>
                          <w:jc w:val="center"/>
                          <w:rPr>
                            <w:highlight w:val="yellow"/>
                            <w:lang w:eastAsia="en-US"/>
                          </w:rPr>
                        </w:pPr>
                        <w:r w:rsidRPr="00DF744B">
                          <w:rPr>
                            <w:highlight w:val="yellow"/>
                            <w:lang w:eastAsia="en-US"/>
                          </w:rPr>
                          <w:t>2.4.</w:t>
                        </w:r>
                      </w:p>
                    </w:tc>
                    <w:tc>
                      <w:tcPr>
                        <w:tcW w:w="7329" w:type="dxa"/>
                        <w:vAlign w:val="center"/>
                      </w:tcPr>
                      <w:p w:rsidR="004678F1" w:rsidRPr="00DF744B" w:rsidRDefault="004678F1" w:rsidP="004678F1">
                        <w:pPr>
                          <w:spacing w:line="276" w:lineRule="auto"/>
                          <w:rPr>
                            <w:rFonts w:eastAsia="Calibri"/>
                            <w:highlight w:val="yellow"/>
                            <w:lang w:eastAsia="en-US"/>
                          </w:rPr>
                        </w:pPr>
                        <w:r w:rsidRPr="00DF744B">
                          <w:rPr>
                            <w:highlight w:val="yellow"/>
                            <w:lang w:eastAsia="en-US"/>
                          </w:rPr>
                          <w:t>Первая помощь при спасении утопающего.</w:t>
                        </w:r>
                      </w:p>
                    </w:tc>
                    <w:tc>
                      <w:tcPr>
                        <w:tcW w:w="1337" w:type="dxa"/>
                        <w:vAlign w:val="center"/>
                      </w:tcPr>
                      <w:p w:rsidR="004678F1" w:rsidRPr="00DF744B" w:rsidRDefault="004678F1" w:rsidP="004678F1">
                        <w:pPr>
                          <w:spacing w:line="276" w:lineRule="auto"/>
                          <w:jc w:val="center"/>
                          <w:rPr>
                            <w:rFonts w:eastAsia="Calibri"/>
                            <w:highlight w:val="yellow"/>
                            <w:lang w:eastAsia="en-US"/>
                          </w:rPr>
                        </w:pPr>
                        <w:r w:rsidRPr="00DF744B">
                          <w:rPr>
                            <w:highlight w:val="yellow"/>
                            <w:lang w:eastAsia="en-US"/>
                          </w:rPr>
                          <w:t>1</w:t>
                        </w:r>
                      </w:p>
                    </w:tc>
                  </w:tr>
                  <w:tr w:rsidR="004678F1" w:rsidRPr="00DF744B" w:rsidTr="00E75641">
                    <w:tc>
                      <w:tcPr>
                        <w:tcW w:w="1090" w:type="dxa"/>
                      </w:tcPr>
                      <w:p w:rsidR="004678F1" w:rsidRPr="00DF744B" w:rsidRDefault="004678F1" w:rsidP="004678F1">
                        <w:pPr>
                          <w:jc w:val="center"/>
                          <w:rPr>
                            <w:highlight w:val="yellow"/>
                            <w:lang w:eastAsia="en-US"/>
                          </w:rPr>
                        </w:pPr>
                        <w:r w:rsidRPr="00DF744B">
                          <w:rPr>
                            <w:highlight w:val="yellow"/>
                            <w:lang w:eastAsia="en-US"/>
                          </w:rPr>
                          <w:lastRenderedPageBreak/>
                          <w:t>2.5.</w:t>
                        </w:r>
                      </w:p>
                    </w:tc>
                    <w:tc>
                      <w:tcPr>
                        <w:tcW w:w="7329" w:type="dxa"/>
                        <w:vAlign w:val="center"/>
                      </w:tcPr>
                      <w:p w:rsidR="004678F1" w:rsidRPr="00DF744B" w:rsidRDefault="004678F1" w:rsidP="004678F1">
                        <w:pPr>
                          <w:spacing w:line="276" w:lineRule="auto"/>
                          <w:rPr>
                            <w:rFonts w:eastAsia="Calibri"/>
                            <w:highlight w:val="yellow"/>
                            <w:lang w:eastAsia="en-US"/>
                          </w:rPr>
                        </w:pPr>
                        <w:r w:rsidRPr="00DF744B">
                          <w:rPr>
                            <w:highlight w:val="yellow"/>
                            <w:lang w:eastAsia="en-US"/>
                          </w:rPr>
                          <w:t>Переохлаждение, обморожения. Оказание первой помощи.</w:t>
                        </w:r>
                      </w:p>
                    </w:tc>
                    <w:tc>
                      <w:tcPr>
                        <w:tcW w:w="1337" w:type="dxa"/>
                        <w:vAlign w:val="center"/>
                      </w:tcPr>
                      <w:p w:rsidR="004678F1" w:rsidRPr="00DF744B" w:rsidRDefault="004678F1" w:rsidP="004678F1">
                        <w:pPr>
                          <w:spacing w:line="276" w:lineRule="auto"/>
                          <w:jc w:val="center"/>
                          <w:rPr>
                            <w:rFonts w:eastAsia="Calibri"/>
                            <w:highlight w:val="yellow"/>
                            <w:lang w:eastAsia="en-US"/>
                          </w:rPr>
                        </w:pPr>
                        <w:r w:rsidRPr="00DF744B">
                          <w:rPr>
                            <w:highlight w:val="yellow"/>
                            <w:lang w:eastAsia="en-US"/>
                          </w:rPr>
                          <w:t>1</w:t>
                        </w:r>
                      </w:p>
                    </w:tc>
                  </w:tr>
                  <w:tr w:rsidR="004678F1" w:rsidRPr="00DF744B" w:rsidTr="00E75641">
                    <w:tc>
                      <w:tcPr>
                        <w:tcW w:w="1090" w:type="dxa"/>
                      </w:tcPr>
                      <w:p w:rsidR="004678F1" w:rsidRPr="00DF744B" w:rsidRDefault="004678F1" w:rsidP="004678F1">
                        <w:pPr>
                          <w:jc w:val="center"/>
                          <w:rPr>
                            <w:highlight w:val="yellow"/>
                            <w:lang w:eastAsia="en-US"/>
                          </w:rPr>
                        </w:pPr>
                        <w:r w:rsidRPr="00DF744B">
                          <w:rPr>
                            <w:highlight w:val="yellow"/>
                            <w:lang w:eastAsia="en-US"/>
                          </w:rPr>
                          <w:t>2.6.</w:t>
                        </w:r>
                      </w:p>
                    </w:tc>
                    <w:tc>
                      <w:tcPr>
                        <w:tcW w:w="7329" w:type="dxa"/>
                        <w:vAlign w:val="center"/>
                      </w:tcPr>
                      <w:p w:rsidR="004678F1" w:rsidRPr="00DF744B" w:rsidRDefault="004678F1" w:rsidP="004678F1">
                        <w:pPr>
                          <w:spacing w:line="276" w:lineRule="auto"/>
                          <w:rPr>
                            <w:rFonts w:eastAsia="Calibri"/>
                            <w:highlight w:val="yellow"/>
                            <w:lang w:eastAsia="en-US"/>
                          </w:rPr>
                        </w:pPr>
                        <w:r w:rsidRPr="00DF744B">
                          <w:rPr>
                            <w:highlight w:val="yellow"/>
                            <w:lang w:eastAsia="en-US"/>
                          </w:rPr>
                          <w:t>Перегревание, тепловой удар. Оказание первой помощи.</w:t>
                        </w:r>
                      </w:p>
                    </w:tc>
                    <w:tc>
                      <w:tcPr>
                        <w:tcW w:w="1337" w:type="dxa"/>
                        <w:vAlign w:val="center"/>
                      </w:tcPr>
                      <w:p w:rsidR="004678F1" w:rsidRPr="00DF744B" w:rsidRDefault="004678F1" w:rsidP="004678F1">
                        <w:pPr>
                          <w:spacing w:line="276" w:lineRule="auto"/>
                          <w:jc w:val="center"/>
                          <w:rPr>
                            <w:rFonts w:eastAsia="Calibri"/>
                            <w:highlight w:val="yellow"/>
                            <w:lang w:eastAsia="en-US"/>
                          </w:rPr>
                        </w:pPr>
                        <w:r w:rsidRPr="00DF744B">
                          <w:rPr>
                            <w:highlight w:val="yellow"/>
                            <w:lang w:eastAsia="en-US"/>
                          </w:rPr>
                          <w:t>1</w:t>
                        </w:r>
                      </w:p>
                    </w:tc>
                  </w:tr>
                  <w:tr w:rsidR="004678F1" w:rsidRPr="00DF744B" w:rsidTr="00E75641">
                    <w:tc>
                      <w:tcPr>
                        <w:tcW w:w="1090" w:type="dxa"/>
                      </w:tcPr>
                      <w:p w:rsidR="004678F1" w:rsidRPr="00DF744B" w:rsidRDefault="004678F1" w:rsidP="004678F1">
                        <w:pPr>
                          <w:jc w:val="center"/>
                          <w:rPr>
                            <w:highlight w:val="yellow"/>
                            <w:lang w:eastAsia="en-US"/>
                          </w:rPr>
                        </w:pPr>
                        <w:r w:rsidRPr="00DF744B">
                          <w:rPr>
                            <w:highlight w:val="yellow"/>
                            <w:lang w:eastAsia="en-US"/>
                          </w:rPr>
                          <w:t>2.7.</w:t>
                        </w:r>
                      </w:p>
                    </w:tc>
                    <w:tc>
                      <w:tcPr>
                        <w:tcW w:w="7329" w:type="dxa"/>
                        <w:vAlign w:val="center"/>
                      </w:tcPr>
                      <w:p w:rsidR="004678F1" w:rsidRPr="00DF744B" w:rsidRDefault="004678F1" w:rsidP="004678F1">
                        <w:pPr>
                          <w:spacing w:line="276" w:lineRule="auto"/>
                          <w:rPr>
                            <w:rFonts w:eastAsia="Calibri"/>
                            <w:highlight w:val="yellow"/>
                            <w:lang w:eastAsia="en-US"/>
                          </w:rPr>
                        </w:pPr>
                        <w:r w:rsidRPr="00DF744B">
                          <w:rPr>
                            <w:highlight w:val="yellow"/>
                            <w:lang w:eastAsia="en-US"/>
                          </w:rPr>
                          <w:t>Первая помощь при укусах животных, змей, ядовитых насекомых.</w:t>
                        </w:r>
                      </w:p>
                    </w:tc>
                    <w:tc>
                      <w:tcPr>
                        <w:tcW w:w="1337" w:type="dxa"/>
                        <w:vAlign w:val="center"/>
                      </w:tcPr>
                      <w:p w:rsidR="004678F1" w:rsidRPr="00DF744B" w:rsidRDefault="004678F1" w:rsidP="004678F1">
                        <w:pPr>
                          <w:spacing w:line="276" w:lineRule="auto"/>
                          <w:jc w:val="center"/>
                          <w:rPr>
                            <w:rFonts w:eastAsia="Calibri"/>
                            <w:highlight w:val="yellow"/>
                            <w:lang w:eastAsia="en-US"/>
                          </w:rPr>
                        </w:pPr>
                        <w:r w:rsidRPr="00DF744B">
                          <w:rPr>
                            <w:highlight w:val="yellow"/>
                            <w:lang w:eastAsia="en-US"/>
                          </w:rPr>
                          <w:t>1</w:t>
                        </w:r>
                      </w:p>
                    </w:tc>
                  </w:tr>
                  <w:tr w:rsidR="004678F1" w:rsidRPr="00DF744B" w:rsidTr="00E75641">
                    <w:tc>
                      <w:tcPr>
                        <w:tcW w:w="1090" w:type="dxa"/>
                      </w:tcPr>
                      <w:p w:rsidR="004678F1" w:rsidRPr="00DF744B" w:rsidRDefault="004678F1" w:rsidP="004678F1">
                        <w:pPr>
                          <w:jc w:val="center"/>
                          <w:rPr>
                            <w:highlight w:val="yellow"/>
                            <w:lang w:eastAsia="en-US"/>
                          </w:rPr>
                        </w:pPr>
                        <w:r w:rsidRPr="00DF744B">
                          <w:rPr>
                            <w:highlight w:val="yellow"/>
                            <w:lang w:eastAsia="en-US"/>
                          </w:rPr>
                          <w:t>2.8.</w:t>
                        </w:r>
                      </w:p>
                    </w:tc>
                    <w:tc>
                      <w:tcPr>
                        <w:tcW w:w="7329" w:type="dxa"/>
                        <w:vAlign w:val="center"/>
                      </w:tcPr>
                      <w:p w:rsidR="004678F1" w:rsidRPr="00DF744B" w:rsidRDefault="004678F1" w:rsidP="004678F1">
                        <w:pPr>
                          <w:spacing w:line="276" w:lineRule="auto"/>
                          <w:rPr>
                            <w:rFonts w:eastAsia="Calibri"/>
                            <w:highlight w:val="yellow"/>
                            <w:lang w:eastAsia="en-US"/>
                          </w:rPr>
                        </w:pPr>
                        <w:r w:rsidRPr="00DF744B">
                          <w:rPr>
                            <w:highlight w:val="yellow"/>
                            <w:lang w:eastAsia="en-US"/>
                          </w:rPr>
                          <w:t>Оказание первой помощи при отравлениях на производстве.</w:t>
                        </w:r>
                      </w:p>
                    </w:tc>
                    <w:tc>
                      <w:tcPr>
                        <w:tcW w:w="1337" w:type="dxa"/>
                        <w:vAlign w:val="center"/>
                      </w:tcPr>
                      <w:p w:rsidR="004678F1" w:rsidRPr="00DF744B" w:rsidRDefault="004678F1" w:rsidP="004678F1">
                        <w:pPr>
                          <w:spacing w:line="276" w:lineRule="auto"/>
                          <w:jc w:val="center"/>
                          <w:rPr>
                            <w:rFonts w:eastAsia="Calibri"/>
                            <w:highlight w:val="yellow"/>
                            <w:lang w:eastAsia="en-US"/>
                          </w:rPr>
                        </w:pPr>
                        <w:r w:rsidRPr="00DF744B">
                          <w:rPr>
                            <w:highlight w:val="yellow"/>
                            <w:lang w:eastAsia="en-US"/>
                          </w:rPr>
                          <w:t>2</w:t>
                        </w:r>
                      </w:p>
                    </w:tc>
                  </w:tr>
                  <w:tr w:rsidR="004678F1" w:rsidRPr="00DF744B" w:rsidTr="00E75641">
                    <w:tc>
                      <w:tcPr>
                        <w:tcW w:w="1090" w:type="dxa"/>
                      </w:tcPr>
                      <w:p w:rsidR="004678F1" w:rsidRPr="00DF744B" w:rsidRDefault="004678F1" w:rsidP="004678F1">
                        <w:pPr>
                          <w:jc w:val="center"/>
                          <w:rPr>
                            <w:highlight w:val="yellow"/>
                            <w:lang w:eastAsia="en-US"/>
                          </w:rPr>
                        </w:pPr>
                        <w:r w:rsidRPr="00DF744B">
                          <w:rPr>
                            <w:highlight w:val="yellow"/>
                            <w:lang w:eastAsia="en-US"/>
                          </w:rPr>
                          <w:t>2.9.</w:t>
                        </w:r>
                      </w:p>
                    </w:tc>
                    <w:tc>
                      <w:tcPr>
                        <w:tcW w:w="7329" w:type="dxa"/>
                        <w:vAlign w:val="center"/>
                      </w:tcPr>
                      <w:p w:rsidR="004678F1" w:rsidRPr="00DF744B" w:rsidRDefault="004678F1" w:rsidP="004678F1">
                        <w:pPr>
                          <w:spacing w:line="276" w:lineRule="auto"/>
                          <w:rPr>
                            <w:rFonts w:eastAsia="Calibri"/>
                            <w:highlight w:val="yellow"/>
                            <w:lang w:eastAsia="en-US"/>
                          </w:rPr>
                        </w:pPr>
                        <w:r w:rsidRPr="00DF744B">
                          <w:rPr>
                            <w:highlight w:val="yellow"/>
                            <w:lang w:eastAsia="en-US"/>
                          </w:rPr>
                          <w:t>Оказание первой помощи при поражении электрическим током.</w:t>
                        </w:r>
                      </w:p>
                    </w:tc>
                    <w:tc>
                      <w:tcPr>
                        <w:tcW w:w="1337" w:type="dxa"/>
                        <w:vAlign w:val="center"/>
                      </w:tcPr>
                      <w:p w:rsidR="004678F1" w:rsidRPr="00DF744B" w:rsidRDefault="004678F1" w:rsidP="004678F1">
                        <w:pPr>
                          <w:spacing w:line="276" w:lineRule="auto"/>
                          <w:jc w:val="center"/>
                          <w:rPr>
                            <w:rFonts w:eastAsia="Calibri"/>
                            <w:highlight w:val="yellow"/>
                            <w:lang w:eastAsia="en-US"/>
                          </w:rPr>
                        </w:pPr>
                        <w:r w:rsidRPr="00DF744B">
                          <w:rPr>
                            <w:highlight w:val="yellow"/>
                            <w:lang w:eastAsia="en-US"/>
                          </w:rPr>
                          <w:t>2</w:t>
                        </w:r>
                      </w:p>
                    </w:tc>
                  </w:tr>
                  <w:tr w:rsidR="004678F1" w:rsidRPr="00DF744B" w:rsidTr="00E75641">
                    <w:tc>
                      <w:tcPr>
                        <w:tcW w:w="1090" w:type="dxa"/>
                      </w:tcPr>
                      <w:p w:rsidR="004678F1" w:rsidRPr="00DF744B" w:rsidRDefault="004678F1" w:rsidP="004678F1">
                        <w:pPr>
                          <w:jc w:val="center"/>
                          <w:rPr>
                            <w:highlight w:val="yellow"/>
                            <w:lang w:eastAsia="en-US"/>
                          </w:rPr>
                        </w:pPr>
                        <w:r w:rsidRPr="00DF744B">
                          <w:rPr>
                            <w:highlight w:val="yellow"/>
                            <w:lang w:eastAsia="en-US"/>
                          </w:rPr>
                          <w:t>2.10.</w:t>
                        </w:r>
                      </w:p>
                    </w:tc>
                    <w:tc>
                      <w:tcPr>
                        <w:tcW w:w="7329" w:type="dxa"/>
                        <w:vAlign w:val="center"/>
                      </w:tcPr>
                      <w:p w:rsidR="004678F1" w:rsidRPr="00DF744B" w:rsidRDefault="004678F1" w:rsidP="004678F1">
                        <w:pPr>
                          <w:spacing w:line="276" w:lineRule="auto"/>
                          <w:rPr>
                            <w:rFonts w:eastAsia="Calibri"/>
                            <w:highlight w:val="yellow"/>
                            <w:lang w:eastAsia="en-US"/>
                          </w:rPr>
                        </w:pPr>
                        <w:r w:rsidRPr="00DF744B">
                          <w:rPr>
                            <w:highlight w:val="yellow"/>
                            <w:lang w:eastAsia="en-US"/>
                          </w:rPr>
                          <w:t>Реанимационные мероприятия. Способы оживления организма при клинической смерти.</w:t>
                        </w:r>
                      </w:p>
                    </w:tc>
                    <w:tc>
                      <w:tcPr>
                        <w:tcW w:w="1337" w:type="dxa"/>
                        <w:vAlign w:val="center"/>
                      </w:tcPr>
                      <w:p w:rsidR="004678F1" w:rsidRPr="00DF744B" w:rsidRDefault="004678F1" w:rsidP="004678F1">
                        <w:pPr>
                          <w:spacing w:line="276" w:lineRule="auto"/>
                          <w:jc w:val="center"/>
                          <w:rPr>
                            <w:rFonts w:eastAsia="Calibri"/>
                            <w:highlight w:val="yellow"/>
                            <w:lang w:eastAsia="en-US"/>
                          </w:rPr>
                        </w:pPr>
                        <w:r w:rsidRPr="00DF744B">
                          <w:rPr>
                            <w:highlight w:val="yellow"/>
                            <w:lang w:eastAsia="en-US"/>
                          </w:rPr>
                          <w:t>2</w:t>
                        </w:r>
                      </w:p>
                    </w:tc>
                  </w:tr>
                  <w:tr w:rsidR="004678F1" w:rsidRPr="00DF744B" w:rsidTr="00E75641">
                    <w:tc>
                      <w:tcPr>
                        <w:tcW w:w="1090" w:type="dxa"/>
                      </w:tcPr>
                      <w:p w:rsidR="004678F1" w:rsidRPr="00DF744B" w:rsidRDefault="004678F1" w:rsidP="004678F1">
                        <w:pPr>
                          <w:jc w:val="center"/>
                          <w:rPr>
                            <w:highlight w:val="yellow"/>
                            <w:lang w:eastAsia="en-US"/>
                          </w:rPr>
                        </w:pPr>
                        <w:r w:rsidRPr="00DF744B">
                          <w:rPr>
                            <w:highlight w:val="yellow"/>
                            <w:lang w:eastAsia="en-US"/>
                          </w:rPr>
                          <w:t>2.11.</w:t>
                        </w:r>
                      </w:p>
                    </w:tc>
                    <w:tc>
                      <w:tcPr>
                        <w:tcW w:w="7329" w:type="dxa"/>
                        <w:vAlign w:val="center"/>
                      </w:tcPr>
                      <w:p w:rsidR="004678F1" w:rsidRPr="00DF744B" w:rsidRDefault="004678F1" w:rsidP="004678F1">
                        <w:pPr>
                          <w:spacing w:line="276" w:lineRule="auto"/>
                          <w:rPr>
                            <w:rFonts w:eastAsia="Calibri"/>
                            <w:highlight w:val="yellow"/>
                            <w:lang w:eastAsia="en-US"/>
                          </w:rPr>
                        </w:pPr>
                        <w:r w:rsidRPr="00DF744B">
                          <w:rPr>
                            <w:highlight w:val="yellow"/>
                            <w:lang w:eastAsia="en-US"/>
                          </w:rPr>
                          <w:t>Средства индивидуальной защиты.</w:t>
                        </w:r>
                      </w:p>
                    </w:tc>
                    <w:tc>
                      <w:tcPr>
                        <w:tcW w:w="1337" w:type="dxa"/>
                        <w:vAlign w:val="center"/>
                      </w:tcPr>
                      <w:p w:rsidR="004678F1" w:rsidRPr="00DF744B" w:rsidRDefault="004678F1" w:rsidP="004678F1">
                        <w:pPr>
                          <w:spacing w:line="276" w:lineRule="auto"/>
                          <w:jc w:val="center"/>
                          <w:rPr>
                            <w:rFonts w:eastAsia="Calibri"/>
                            <w:highlight w:val="yellow"/>
                            <w:lang w:eastAsia="en-US"/>
                          </w:rPr>
                        </w:pPr>
                        <w:r w:rsidRPr="00DF744B">
                          <w:rPr>
                            <w:highlight w:val="yellow"/>
                            <w:lang w:eastAsia="en-US"/>
                          </w:rPr>
                          <w:t>2</w:t>
                        </w:r>
                      </w:p>
                    </w:tc>
                  </w:tr>
                  <w:tr w:rsidR="004678F1" w:rsidRPr="00DF744B" w:rsidTr="00E75641">
                    <w:tc>
                      <w:tcPr>
                        <w:tcW w:w="1090" w:type="dxa"/>
                      </w:tcPr>
                      <w:p w:rsidR="004678F1" w:rsidRPr="00DF744B" w:rsidRDefault="004678F1" w:rsidP="004678F1">
                        <w:pPr>
                          <w:jc w:val="center"/>
                          <w:rPr>
                            <w:b/>
                            <w:highlight w:val="yellow"/>
                            <w:lang w:eastAsia="en-US"/>
                          </w:rPr>
                        </w:pPr>
                        <w:r w:rsidRPr="00DF744B">
                          <w:rPr>
                            <w:b/>
                            <w:highlight w:val="yellow"/>
                            <w:lang w:eastAsia="en-US"/>
                          </w:rPr>
                          <w:t>3</w:t>
                        </w:r>
                      </w:p>
                    </w:tc>
                    <w:tc>
                      <w:tcPr>
                        <w:tcW w:w="7329" w:type="dxa"/>
                      </w:tcPr>
                      <w:p w:rsidR="004678F1" w:rsidRPr="00DF744B" w:rsidRDefault="004678F1" w:rsidP="004678F1">
                        <w:pPr>
                          <w:rPr>
                            <w:b/>
                            <w:highlight w:val="yellow"/>
                            <w:lang w:eastAsia="en-US"/>
                          </w:rPr>
                        </w:pPr>
                        <w:r w:rsidRPr="00DF744B">
                          <w:rPr>
                            <w:b/>
                            <w:highlight w:val="yellow"/>
                            <w:lang w:eastAsia="en-US"/>
                          </w:rPr>
                          <w:t>Практические занятия</w:t>
                        </w:r>
                      </w:p>
                    </w:tc>
                    <w:tc>
                      <w:tcPr>
                        <w:tcW w:w="1337" w:type="dxa"/>
                      </w:tcPr>
                      <w:p w:rsidR="004678F1" w:rsidRPr="00DF744B" w:rsidRDefault="004678F1" w:rsidP="004678F1">
                        <w:pPr>
                          <w:jc w:val="center"/>
                          <w:rPr>
                            <w:b/>
                            <w:highlight w:val="yellow"/>
                            <w:lang w:eastAsia="en-US"/>
                          </w:rPr>
                        </w:pPr>
                        <w:r w:rsidRPr="00DF744B">
                          <w:rPr>
                            <w:b/>
                            <w:highlight w:val="yellow"/>
                            <w:lang w:eastAsia="en-US"/>
                          </w:rPr>
                          <w:t>4</w:t>
                        </w:r>
                      </w:p>
                    </w:tc>
                  </w:tr>
                  <w:tr w:rsidR="004678F1" w:rsidRPr="00DF744B" w:rsidTr="00E75641">
                    <w:tc>
                      <w:tcPr>
                        <w:tcW w:w="1090" w:type="dxa"/>
                      </w:tcPr>
                      <w:p w:rsidR="004678F1" w:rsidRPr="00DF744B" w:rsidRDefault="004678F1" w:rsidP="004678F1">
                        <w:pPr>
                          <w:jc w:val="center"/>
                          <w:rPr>
                            <w:b/>
                            <w:highlight w:val="yellow"/>
                            <w:lang w:eastAsia="en-US"/>
                          </w:rPr>
                        </w:pPr>
                        <w:r w:rsidRPr="00DF744B">
                          <w:rPr>
                            <w:b/>
                            <w:highlight w:val="yellow"/>
                            <w:lang w:eastAsia="en-US"/>
                          </w:rPr>
                          <w:t>4.</w:t>
                        </w:r>
                      </w:p>
                    </w:tc>
                    <w:tc>
                      <w:tcPr>
                        <w:tcW w:w="7329" w:type="dxa"/>
                      </w:tcPr>
                      <w:p w:rsidR="004678F1" w:rsidRPr="00DF744B" w:rsidRDefault="004678F1" w:rsidP="004678F1">
                        <w:pPr>
                          <w:rPr>
                            <w:b/>
                            <w:highlight w:val="yellow"/>
                            <w:lang w:eastAsia="en-US"/>
                          </w:rPr>
                        </w:pPr>
                        <w:r w:rsidRPr="00DF744B">
                          <w:rPr>
                            <w:b/>
                            <w:highlight w:val="yellow"/>
                            <w:lang w:eastAsia="en-US"/>
                          </w:rPr>
                          <w:t>Консультации</w:t>
                        </w:r>
                      </w:p>
                    </w:tc>
                    <w:tc>
                      <w:tcPr>
                        <w:tcW w:w="1337" w:type="dxa"/>
                      </w:tcPr>
                      <w:p w:rsidR="004678F1" w:rsidRPr="00DF744B" w:rsidRDefault="004678F1" w:rsidP="004678F1">
                        <w:pPr>
                          <w:jc w:val="center"/>
                          <w:rPr>
                            <w:b/>
                            <w:highlight w:val="yellow"/>
                            <w:lang w:eastAsia="en-US"/>
                          </w:rPr>
                        </w:pPr>
                        <w:r w:rsidRPr="00DF744B">
                          <w:rPr>
                            <w:b/>
                            <w:highlight w:val="yellow"/>
                            <w:lang w:eastAsia="en-US"/>
                          </w:rPr>
                          <w:t>2</w:t>
                        </w:r>
                      </w:p>
                    </w:tc>
                  </w:tr>
                  <w:tr w:rsidR="004678F1" w:rsidRPr="00DF744B" w:rsidTr="00E75641">
                    <w:tc>
                      <w:tcPr>
                        <w:tcW w:w="1090" w:type="dxa"/>
                      </w:tcPr>
                      <w:p w:rsidR="004678F1" w:rsidRPr="00DF744B" w:rsidRDefault="004678F1" w:rsidP="004678F1">
                        <w:pPr>
                          <w:rPr>
                            <w:b/>
                            <w:highlight w:val="yellow"/>
                            <w:lang w:eastAsia="en-US"/>
                          </w:rPr>
                        </w:pPr>
                      </w:p>
                    </w:tc>
                    <w:tc>
                      <w:tcPr>
                        <w:tcW w:w="7329" w:type="dxa"/>
                      </w:tcPr>
                      <w:p w:rsidR="004678F1" w:rsidRPr="00DF744B" w:rsidRDefault="004678F1" w:rsidP="004678F1">
                        <w:pPr>
                          <w:rPr>
                            <w:b/>
                            <w:highlight w:val="yellow"/>
                            <w:lang w:eastAsia="en-US"/>
                          </w:rPr>
                        </w:pPr>
                        <w:r w:rsidRPr="00DF744B">
                          <w:rPr>
                            <w:b/>
                            <w:highlight w:val="yellow"/>
                            <w:lang w:eastAsia="en-US"/>
                          </w:rPr>
                          <w:t>Зачет</w:t>
                        </w:r>
                      </w:p>
                    </w:tc>
                    <w:tc>
                      <w:tcPr>
                        <w:tcW w:w="1337" w:type="dxa"/>
                      </w:tcPr>
                      <w:p w:rsidR="004678F1" w:rsidRPr="00DF744B" w:rsidRDefault="004678F1" w:rsidP="004678F1">
                        <w:pPr>
                          <w:jc w:val="center"/>
                          <w:rPr>
                            <w:b/>
                            <w:highlight w:val="yellow"/>
                            <w:lang w:eastAsia="en-US"/>
                          </w:rPr>
                        </w:pPr>
                        <w:r w:rsidRPr="00DF744B">
                          <w:rPr>
                            <w:b/>
                            <w:highlight w:val="yellow"/>
                            <w:lang w:eastAsia="en-US"/>
                          </w:rPr>
                          <w:t>2</w:t>
                        </w:r>
                      </w:p>
                    </w:tc>
                  </w:tr>
                  <w:tr w:rsidR="004678F1" w:rsidRPr="00DF744B" w:rsidTr="00E75641">
                    <w:tc>
                      <w:tcPr>
                        <w:tcW w:w="1090" w:type="dxa"/>
                      </w:tcPr>
                      <w:p w:rsidR="004678F1" w:rsidRPr="00DF744B" w:rsidRDefault="004678F1" w:rsidP="004678F1">
                        <w:pPr>
                          <w:rPr>
                            <w:highlight w:val="yellow"/>
                            <w:lang w:eastAsia="en-US"/>
                          </w:rPr>
                        </w:pPr>
                      </w:p>
                    </w:tc>
                    <w:tc>
                      <w:tcPr>
                        <w:tcW w:w="7329" w:type="dxa"/>
                      </w:tcPr>
                      <w:p w:rsidR="004678F1" w:rsidRPr="00DF744B" w:rsidRDefault="004678F1" w:rsidP="004678F1">
                        <w:pPr>
                          <w:rPr>
                            <w:b/>
                            <w:highlight w:val="yellow"/>
                            <w:lang w:eastAsia="en-US"/>
                          </w:rPr>
                        </w:pPr>
                        <w:r w:rsidRPr="00DF744B">
                          <w:rPr>
                            <w:b/>
                            <w:highlight w:val="yellow"/>
                            <w:lang w:eastAsia="en-US"/>
                          </w:rPr>
                          <w:t>Итого:</w:t>
                        </w:r>
                      </w:p>
                    </w:tc>
                    <w:tc>
                      <w:tcPr>
                        <w:tcW w:w="1337" w:type="dxa"/>
                      </w:tcPr>
                      <w:p w:rsidR="004678F1" w:rsidRPr="00DF744B" w:rsidRDefault="004678F1" w:rsidP="004678F1">
                        <w:pPr>
                          <w:jc w:val="center"/>
                          <w:rPr>
                            <w:b/>
                            <w:highlight w:val="yellow"/>
                            <w:lang w:eastAsia="en-US"/>
                          </w:rPr>
                        </w:pPr>
                        <w:r w:rsidRPr="00DF744B">
                          <w:rPr>
                            <w:b/>
                            <w:highlight w:val="yellow"/>
                            <w:lang w:eastAsia="en-US"/>
                          </w:rPr>
                          <w:t>24</w:t>
                        </w:r>
                      </w:p>
                    </w:tc>
                  </w:tr>
                </w:tbl>
                <w:p w:rsidR="004C451B" w:rsidRPr="00DF744B" w:rsidRDefault="004C451B" w:rsidP="004C451B">
                  <w:pPr>
                    <w:suppressAutoHyphens/>
                    <w:ind w:right="5561"/>
                    <w:jc w:val="center"/>
                    <w:rPr>
                      <w:b/>
                      <w:color w:val="000000"/>
                      <w:highlight w:val="yellow"/>
                      <w:lang w:eastAsia="ar-SA"/>
                    </w:rPr>
                  </w:pPr>
                </w:p>
                <w:p w:rsidR="004C451B" w:rsidRPr="00DF744B" w:rsidRDefault="004C451B" w:rsidP="004C451B">
                  <w:pPr>
                    <w:suppressAutoHyphens/>
                    <w:rPr>
                      <w:b/>
                      <w:color w:val="000000"/>
                      <w:highlight w:val="yellow"/>
                      <w:lang w:eastAsia="ar-SA"/>
                    </w:rPr>
                  </w:pPr>
                </w:p>
                <w:p w:rsidR="004C451B" w:rsidRPr="00DF744B" w:rsidRDefault="004C451B" w:rsidP="00FC67A1">
                  <w:pPr>
                    <w:suppressAutoHyphens/>
                    <w:jc w:val="right"/>
                    <w:rPr>
                      <w:b/>
                      <w:color w:val="000000"/>
                      <w:highlight w:val="yellow"/>
                      <w:lang w:eastAsia="ar-SA"/>
                    </w:rPr>
                  </w:pPr>
                  <w:r w:rsidRPr="00DF744B">
                    <w:rPr>
                      <w:b/>
                      <w:color w:val="000000"/>
                      <w:highlight w:val="yellow"/>
                      <w:lang w:eastAsia="ar-SA"/>
                    </w:rPr>
                    <w:t>Генеральный директор</w:t>
                  </w:r>
                </w:p>
                <w:p w:rsidR="004C451B" w:rsidRPr="00DF744B" w:rsidRDefault="004C451B" w:rsidP="00FC67A1">
                  <w:pPr>
                    <w:suppressAutoHyphens/>
                    <w:jc w:val="right"/>
                    <w:rPr>
                      <w:b/>
                      <w:color w:val="000000"/>
                      <w:highlight w:val="yellow"/>
                      <w:lang w:eastAsia="ar-SA"/>
                    </w:rPr>
                  </w:pPr>
                  <w:r w:rsidRPr="00DF744B">
                    <w:rPr>
                      <w:b/>
                      <w:color w:val="000000"/>
                      <w:highlight w:val="yellow"/>
                      <w:lang w:eastAsia="ar-SA"/>
                    </w:rPr>
                    <w:t xml:space="preserve"> ЧОУ ДПО «ИМПУЛЬС-С»</w:t>
                  </w:r>
                </w:p>
                <w:p w:rsidR="004C451B" w:rsidRPr="00DF744B" w:rsidRDefault="004C451B" w:rsidP="00FC67A1">
                  <w:pPr>
                    <w:suppressAutoHyphens/>
                    <w:jc w:val="right"/>
                    <w:rPr>
                      <w:b/>
                      <w:color w:val="000000"/>
                      <w:highlight w:val="yellow"/>
                      <w:lang w:eastAsia="ar-SA"/>
                    </w:rPr>
                  </w:pPr>
                </w:p>
                <w:p w:rsidR="004C451B" w:rsidRDefault="004C451B" w:rsidP="00FC67A1">
                  <w:pPr>
                    <w:suppressAutoHyphens/>
                    <w:jc w:val="right"/>
                    <w:rPr>
                      <w:b/>
                      <w:color w:val="000000"/>
                      <w:lang w:eastAsia="ar-SA"/>
                    </w:rPr>
                  </w:pPr>
                  <w:r w:rsidRPr="00DF744B">
                    <w:rPr>
                      <w:b/>
                      <w:color w:val="000000"/>
                      <w:highlight w:val="yellow"/>
                      <w:lang w:eastAsia="ar-SA"/>
                    </w:rPr>
                    <w:t>____________________О.А.Железнова</w:t>
                  </w:r>
                </w:p>
                <w:p w:rsidR="004C451B" w:rsidRDefault="004C451B" w:rsidP="004C451B">
                  <w:pPr>
                    <w:suppressAutoHyphens/>
                    <w:rPr>
                      <w:b/>
                      <w:color w:val="000000"/>
                      <w:lang w:eastAsia="ar-SA"/>
                    </w:rPr>
                  </w:pPr>
                </w:p>
                <w:p w:rsidR="00E37011" w:rsidRDefault="00E37011" w:rsidP="00E37011">
                  <w:pPr>
                    <w:suppressAutoHyphens/>
                    <w:rPr>
                      <w:b/>
                      <w:color w:val="000000"/>
                      <w:lang w:eastAsia="ar-SA"/>
                    </w:rPr>
                  </w:pPr>
                </w:p>
                <w:p w:rsidR="00E37011" w:rsidRPr="008825CF" w:rsidRDefault="00E37011" w:rsidP="00E37011">
                  <w:pPr>
                    <w:pStyle w:val="1"/>
                    <w:rPr>
                      <w:rFonts w:ascii="Times New Roman" w:hAnsi="Times New Roman"/>
                      <w:i/>
                      <w:color w:val="000000"/>
                      <w:sz w:val="24"/>
                      <w:szCs w:val="24"/>
                    </w:rPr>
                  </w:pPr>
                </w:p>
              </w:tc>
            </w:tr>
          </w:tbl>
          <w:p w:rsidR="00E37011" w:rsidRPr="008825CF" w:rsidRDefault="00E37011" w:rsidP="00E37011"/>
          <w:p w:rsidR="00DD17A5" w:rsidRPr="008825CF" w:rsidRDefault="00DD17A5" w:rsidP="009346A6">
            <w:pPr>
              <w:pStyle w:val="1"/>
              <w:tabs>
                <w:tab w:val="center" w:pos="5296"/>
                <w:tab w:val="left" w:pos="7575"/>
              </w:tabs>
              <w:rPr>
                <w:rFonts w:ascii="Times New Roman" w:hAnsi="Times New Roman"/>
                <w:b/>
                <w:color w:val="000000"/>
                <w:spacing w:val="-6"/>
                <w:w w:val="109"/>
                <w:sz w:val="24"/>
                <w:szCs w:val="24"/>
              </w:rPr>
            </w:pPr>
          </w:p>
        </w:tc>
        <w:tc>
          <w:tcPr>
            <w:tcW w:w="222" w:type="dxa"/>
          </w:tcPr>
          <w:p w:rsidR="00DD17A5" w:rsidRPr="008825CF" w:rsidRDefault="00DD17A5" w:rsidP="009346A6">
            <w:pPr>
              <w:pStyle w:val="1"/>
              <w:tabs>
                <w:tab w:val="center" w:pos="5296"/>
                <w:tab w:val="left" w:pos="7575"/>
              </w:tabs>
              <w:rPr>
                <w:rFonts w:ascii="Times New Roman" w:hAnsi="Times New Roman"/>
                <w:b/>
                <w:color w:val="000000"/>
                <w:spacing w:val="6"/>
                <w:sz w:val="24"/>
                <w:szCs w:val="24"/>
              </w:rPr>
            </w:pPr>
          </w:p>
        </w:tc>
      </w:tr>
      <w:tr w:rsidR="00DD17A5" w:rsidRPr="008825CF" w:rsidTr="00E37011">
        <w:trPr>
          <w:trHeight w:val="3030"/>
        </w:trPr>
        <w:tc>
          <w:tcPr>
            <w:tcW w:w="20037" w:type="dxa"/>
          </w:tcPr>
          <w:p w:rsidR="00E37011" w:rsidRPr="008825CF" w:rsidRDefault="00E37011" w:rsidP="009346A6">
            <w:pPr>
              <w:pStyle w:val="1"/>
              <w:tabs>
                <w:tab w:val="center" w:pos="5296"/>
                <w:tab w:val="left" w:pos="7575"/>
              </w:tabs>
              <w:rPr>
                <w:rFonts w:ascii="Times New Roman" w:hAnsi="Times New Roman"/>
                <w:color w:val="000000"/>
                <w:sz w:val="24"/>
                <w:szCs w:val="24"/>
              </w:rPr>
            </w:pPr>
          </w:p>
        </w:tc>
        <w:tc>
          <w:tcPr>
            <w:tcW w:w="222" w:type="dxa"/>
          </w:tcPr>
          <w:p w:rsidR="00DD17A5" w:rsidRPr="008825CF" w:rsidRDefault="00DD17A5" w:rsidP="009346A6">
            <w:pPr>
              <w:pStyle w:val="1"/>
              <w:tabs>
                <w:tab w:val="center" w:pos="5296"/>
                <w:tab w:val="left" w:pos="7575"/>
              </w:tabs>
              <w:rPr>
                <w:rFonts w:ascii="Times New Roman" w:hAnsi="Times New Roman"/>
                <w:b/>
                <w:color w:val="000000"/>
                <w:spacing w:val="6"/>
                <w:sz w:val="24"/>
                <w:szCs w:val="24"/>
              </w:rPr>
            </w:pPr>
          </w:p>
        </w:tc>
      </w:tr>
    </w:tbl>
    <w:p w:rsidR="00993374" w:rsidRPr="008825CF" w:rsidRDefault="00993374"/>
    <w:sectPr w:rsidR="00993374" w:rsidRPr="008825CF" w:rsidSect="00E370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B77" w:rsidRDefault="007B7B77" w:rsidP="00FC67A1">
      <w:r>
        <w:separator/>
      </w:r>
    </w:p>
  </w:endnote>
  <w:endnote w:type="continuationSeparator" w:id="0">
    <w:p w:rsidR="007B7B77" w:rsidRDefault="007B7B77" w:rsidP="00FC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B77" w:rsidRDefault="007B7B77" w:rsidP="00FC67A1">
      <w:r>
        <w:separator/>
      </w:r>
    </w:p>
  </w:footnote>
  <w:footnote w:type="continuationSeparator" w:id="0">
    <w:p w:rsidR="007B7B77" w:rsidRDefault="007B7B77" w:rsidP="00FC6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E4ABD"/>
    <w:multiLevelType w:val="hybridMultilevel"/>
    <w:tmpl w:val="7A5ED128"/>
    <w:lvl w:ilvl="0" w:tplc="AE383DC0">
      <w:start w:val="1"/>
      <w:numFmt w:val="decimal"/>
      <w:lvlText w:val="%1."/>
      <w:lvlJc w:val="left"/>
      <w:pPr>
        <w:ind w:left="3540" w:hanging="360"/>
      </w:pPr>
      <w:rPr>
        <w:rFonts w:hint="default"/>
      </w:rPr>
    </w:lvl>
    <w:lvl w:ilvl="1" w:tplc="04190019" w:tentative="1">
      <w:start w:val="1"/>
      <w:numFmt w:val="lowerLetter"/>
      <w:lvlText w:val="%2."/>
      <w:lvlJc w:val="left"/>
      <w:pPr>
        <w:ind w:left="4260" w:hanging="360"/>
      </w:pPr>
    </w:lvl>
    <w:lvl w:ilvl="2" w:tplc="0419001B" w:tentative="1">
      <w:start w:val="1"/>
      <w:numFmt w:val="lowerRoman"/>
      <w:lvlText w:val="%3."/>
      <w:lvlJc w:val="right"/>
      <w:pPr>
        <w:ind w:left="4980" w:hanging="180"/>
      </w:pPr>
    </w:lvl>
    <w:lvl w:ilvl="3" w:tplc="0419000F" w:tentative="1">
      <w:start w:val="1"/>
      <w:numFmt w:val="decimal"/>
      <w:lvlText w:val="%4."/>
      <w:lvlJc w:val="left"/>
      <w:pPr>
        <w:ind w:left="5700" w:hanging="360"/>
      </w:pPr>
    </w:lvl>
    <w:lvl w:ilvl="4" w:tplc="04190019" w:tentative="1">
      <w:start w:val="1"/>
      <w:numFmt w:val="lowerLetter"/>
      <w:lvlText w:val="%5."/>
      <w:lvlJc w:val="left"/>
      <w:pPr>
        <w:ind w:left="6420" w:hanging="360"/>
      </w:pPr>
    </w:lvl>
    <w:lvl w:ilvl="5" w:tplc="0419001B" w:tentative="1">
      <w:start w:val="1"/>
      <w:numFmt w:val="lowerRoman"/>
      <w:lvlText w:val="%6."/>
      <w:lvlJc w:val="right"/>
      <w:pPr>
        <w:ind w:left="7140" w:hanging="180"/>
      </w:pPr>
    </w:lvl>
    <w:lvl w:ilvl="6" w:tplc="0419000F" w:tentative="1">
      <w:start w:val="1"/>
      <w:numFmt w:val="decimal"/>
      <w:lvlText w:val="%7."/>
      <w:lvlJc w:val="left"/>
      <w:pPr>
        <w:ind w:left="7860" w:hanging="360"/>
      </w:pPr>
    </w:lvl>
    <w:lvl w:ilvl="7" w:tplc="04190019" w:tentative="1">
      <w:start w:val="1"/>
      <w:numFmt w:val="lowerLetter"/>
      <w:lvlText w:val="%8."/>
      <w:lvlJc w:val="left"/>
      <w:pPr>
        <w:ind w:left="8580" w:hanging="360"/>
      </w:pPr>
    </w:lvl>
    <w:lvl w:ilvl="8" w:tplc="0419001B" w:tentative="1">
      <w:start w:val="1"/>
      <w:numFmt w:val="lowerRoman"/>
      <w:lvlText w:val="%9."/>
      <w:lvlJc w:val="right"/>
      <w:pPr>
        <w:ind w:left="9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1E"/>
    <w:rsid w:val="0001465D"/>
    <w:rsid w:val="0006230E"/>
    <w:rsid w:val="000E56B3"/>
    <w:rsid w:val="001229FA"/>
    <w:rsid w:val="00137182"/>
    <w:rsid w:val="00181073"/>
    <w:rsid w:val="00193140"/>
    <w:rsid w:val="001A45AA"/>
    <w:rsid w:val="001B36C4"/>
    <w:rsid w:val="001D3AA4"/>
    <w:rsid w:val="001E2578"/>
    <w:rsid w:val="00230A93"/>
    <w:rsid w:val="00236032"/>
    <w:rsid w:val="00244031"/>
    <w:rsid w:val="00254196"/>
    <w:rsid w:val="00282B8A"/>
    <w:rsid w:val="002E3FE6"/>
    <w:rsid w:val="002F139B"/>
    <w:rsid w:val="002F21E3"/>
    <w:rsid w:val="002F3BB4"/>
    <w:rsid w:val="002F3C6E"/>
    <w:rsid w:val="00353202"/>
    <w:rsid w:val="0036083F"/>
    <w:rsid w:val="003771B9"/>
    <w:rsid w:val="0037794D"/>
    <w:rsid w:val="00381358"/>
    <w:rsid w:val="0039723F"/>
    <w:rsid w:val="003A08B9"/>
    <w:rsid w:val="003B3DE6"/>
    <w:rsid w:val="003D2FD6"/>
    <w:rsid w:val="00426A80"/>
    <w:rsid w:val="00446CE0"/>
    <w:rsid w:val="004678F1"/>
    <w:rsid w:val="0047474F"/>
    <w:rsid w:val="004C1981"/>
    <w:rsid w:val="004C451B"/>
    <w:rsid w:val="004C481D"/>
    <w:rsid w:val="004E7445"/>
    <w:rsid w:val="004F5608"/>
    <w:rsid w:val="005113BE"/>
    <w:rsid w:val="00516A1D"/>
    <w:rsid w:val="00582E97"/>
    <w:rsid w:val="005836AA"/>
    <w:rsid w:val="005F1534"/>
    <w:rsid w:val="005F2516"/>
    <w:rsid w:val="00624E15"/>
    <w:rsid w:val="006866B3"/>
    <w:rsid w:val="006A3F3C"/>
    <w:rsid w:val="006B3B95"/>
    <w:rsid w:val="006C074A"/>
    <w:rsid w:val="006C79DB"/>
    <w:rsid w:val="006D1AD4"/>
    <w:rsid w:val="00705E21"/>
    <w:rsid w:val="007811EE"/>
    <w:rsid w:val="007827A9"/>
    <w:rsid w:val="007B475A"/>
    <w:rsid w:val="007B7B77"/>
    <w:rsid w:val="00800D73"/>
    <w:rsid w:val="0082649E"/>
    <w:rsid w:val="0085116A"/>
    <w:rsid w:val="008512E6"/>
    <w:rsid w:val="008825CF"/>
    <w:rsid w:val="008B6CE9"/>
    <w:rsid w:val="00905E92"/>
    <w:rsid w:val="00912491"/>
    <w:rsid w:val="009437A4"/>
    <w:rsid w:val="00965F9F"/>
    <w:rsid w:val="00993374"/>
    <w:rsid w:val="00994219"/>
    <w:rsid w:val="009E2DBD"/>
    <w:rsid w:val="00A60323"/>
    <w:rsid w:val="00A62CE0"/>
    <w:rsid w:val="00A75C0A"/>
    <w:rsid w:val="00AC418C"/>
    <w:rsid w:val="00AC5116"/>
    <w:rsid w:val="00AE4A4E"/>
    <w:rsid w:val="00AF72DF"/>
    <w:rsid w:val="00B051B0"/>
    <w:rsid w:val="00B06178"/>
    <w:rsid w:val="00B22DDB"/>
    <w:rsid w:val="00B90B1E"/>
    <w:rsid w:val="00B95F39"/>
    <w:rsid w:val="00BA6F28"/>
    <w:rsid w:val="00BB371C"/>
    <w:rsid w:val="00BD47A4"/>
    <w:rsid w:val="00C02863"/>
    <w:rsid w:val="00C162FC"/>
    <w:rsid w:val="00C17850"/>
    <w:rsid w:val="00C36DFF"/>
    <w:rsid w:val="00C56EEF"/>
    <w:rsid w:val="00C6718A"/>
    <w:rsid w:val="00CB460D"/>
    <w:rsid w:val="00CD611E"/>
    <w:rsid w:val="00D478F3"/>
    <w:rsid w:val="00D66059"/>
    <w:rsid w:val="00D7047F"/>
    <w:rsid w:val="00D776FA"/>
    <w:rsid w:val="00DC2AFC"/>
    <w:rsid w:val="00DD08BE"/>
    <w:rsid w:val="00DD17A5"/>
    <w:rsid w:val="00DF3CE4"/>
    <w:rsid w:val="00DF744B"/>
    <w:rsid w:val="00E37011"/>
    <w:rsid w:val="00EC28EE"/>
    <w:rsid w:val="00ED084B"/>
    <w:rsid w:val="00EE3E09"/>
    <w:rsid w:val="00F32747"/>
    <w:rsid w:val="00FA12EE"/>
    <w:rsid w:val="00FC0481"/>
    <w:rsid w:val="00FC3D31"/>
    <w:rsid w:val="00FC40CE"/>
    <w:rsid w:val="00FC67A1"/>
    <w:rsid w:val="00FC6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582A"/>
  <w15:docId w15:val="{EA04A1CF-F7A9-4D5E-8C31-30EBBE72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7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DD17A5"/>
    <w:pPr>
      <w:spacing w:after="0" w:line="240" w:lineRule="auto"/>
    </w:pPr>
    <w:rPr>
      <w:rFonts w:ascii="Calibri" w:eastAsia="Times New Roman" w:hAnsi="Calibri" w:cs="Times New Roman"/>
    </w:rPr>
  </w:style>
  <w:style w:type="paragraph" w:customStyle="1" w:styleId="ConsPlusNormal">
    <w:name w:val="ConsPlusNormal"/>
    <w:rsid w:val="00DD17A5"/>
    <w:pPr>
      <w:autoSpaceDE w:val="0"/>
      <w:autoSpaceDN w:val="0"/>
      <w:adjustRightInd w:val="0"/>
      <w:spacing w:after="0" w:line="240" w:lineRule="auto"/>
    </w:pPr>
    <w:rPr>
      <w:rFonts w:ascii="Arial" w:eastAsia="Times New Roman" w:hAnsi="Arial" w:cs="Arial"/>
      <w:sz w:val="20"/>
      <w:szCs w:val="20"/>
    </w:rPr>
  </w:style>
  <w:style w:type="paragraph" w:styleId="a3">
    <w:name w:val="Balloon Text"/>
    <w:basedOn w:val="a"/>
    <w:link w:val="a4"/>
    <w:unhideWhenUsed/>
    <w:rsid w:val="00BA6F28"/>
    <w:rPr>
      <w:rFonts w:ascii="Segoe UI" w:hAnsi="Segoe UI" w:cs="Segoe UI"/>
      <w:sz w:val="18"/>
      <w:szCs w:val="18"/>
    </w:rPr>
  </w:style>
  <w:style w:type="character" w:customStyle="1" w:styleId="a4">
    <w:name w:val="Текст выноски Знак"/>
    <w:basedOn w:val="a0"/>
    <w:link w:val="a3"/>
    <w:rsid w:val="00BA6F28"/>
    <w:rPr>
      <w:rFonts w:ascii="Segoe UI" w:eastAsia="Times New Roman" w:hAnsi="Segoe UI" w:cs="Segoe UI"/>
      <w:sz w:val="18"/>
      <w:szCs w:val="18"/>
      <w:lang w:eastAsia="ru-RU"/>
    </w:rPr>
  </w:style>
  <w:style w:type="paragraph" w:customStyle="1" w:styleId="10">
    <w:name w:val="Обычный1"/>
    <w:rsid w:val="00E37011"/>
    <w:pPr>
      <w:widowControl w:val="0"/>
      <w:spacing w:after="0" w:line="240" w:lineRule="auto"/>
    </w:pPr>
    <w:rPr>
      <w:rFonts w:ascii="Times New Roman" w:eastAsia="Times New Roman" w:hAnsi="Times New Roman" w:cs="Times New Roman"/>
      <w:b/>
      <w:snapToGrid w:val="0"/>
      <w:sz w:val="20"/>
      <w:szCs w:val="20"/>
      <w:lang w:eastAsia="ru-RU"/>
    </w:rPr>
  </w:style>
  <w:style w:type="paragraph" w:customStyle="1" w:styleId="ConsPlusNonformat">
    <w:name w:val="ConsPlusNonformat"/>
    <w:rsid w:val="00E370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rsid w:val="00E37011"/>
    <w:rPr>
      <w:color w:val="0000FF"/>
      <w:u w:val="single"/>
    </w:rPr>
  </w:style>
  <w:style w:type="paragraph" w:styleId="a6">
    <w:name w:val="Body Text"/>
    <w:basedOn w:val="a"/>
    <w:link w:val="a7"/>
    <w:rsid w:val="00E37011"/>
    <w:rPr>
      <w:b/>
      <w:bCs/>
      <w:szCs w:val="20"/>
    </w:rPr>
  </w:style>
  <w:style w:type="character" w:customStyle="1" w:styleId="a7">
    <w:name w:val="Основной текст Знак"/>
    <w:basedOn w:val="a0"/>
    <w:link w:val="a6"/>
    <w:rsid w:val="00E37011"/>
    <w:rPr>
      <w:rFonts w:ascii="Times New Roman" w:eastAsia="Times New Roman" w:hAnsi="Times New Roman" w:cs="Times New Roman"/>
      <w:b/>
      <w:bCs/>
      <w:sz w:val="24"/>
      <w:szCs w:val="20"/>
      <w:lang w:eastAsia="ru-RU"/>
    </w:rPr>
  </w:style>
  <w:style w:type="table" w:styleId="a8">
    <w:name w:val="Table Grid"/>
    <w:basedOn w:val="a1"/>
    <w:uiPriority w:val="59"/>
    <w:rsid w:val="00474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7474F"/>
    <w:pPr>
      <w:widowControl w:val="0"/>
      <w:autoSpaceDE w:val="0"/>
      <w:autoSpaceDN w:val="0"/>
      <w:spacing w:line="256" w:lineRule="exact"/>
      <w:ind w:left="105"/>
    </w:pPr>
    <w:rPr>
      <w:rFonts w:ascii="Arial" w:eastAsia="Arial" w:hAnsi="Arial" w:cs="Arial"/>
      <w:sz w:val="22"/>
      <w:szCs w:val="22"/>
      <w:lang w:bidi="ru-RU"/>
    </w:rPr>
  </w:style>
  <w:style w:type="paragraph" w:styleId="a9">
    <w:name w:val="header"/>
    <w:basedOn w:val="a"/>
    <w:link w:val="aa"/>
    <w:uiPriority w:val="99"/>
    <w:unhideWhenUsed/>
    <w:rsid w:val="00FC67A1"/>
    <w:pPr>
      <w:tabs>
        <w:tab w:val="center" w:pos="4677"/>
        <w:tab w:val="right" w:pos="9355"/>
      </w:tabs>
    </w:pPr>
  </w:style>
  <w:style w:type="character" w:customStyle="1" w:styleId="aa">
    <w:name w:val="Верхний колонтитул Знак"/>
    <w:basedOn w:val="a0"/>
    <w:link w:val="a9"/>
    <w:uiPriority w:val="99"/>
    <w:rsid w:val="00FC67A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C67A1"/>
    <w:pPr>
      <w:tabs>
        <w:tab w:val="center" w:pos="4677"/>
        <w:tab w:val="right" w:pos="9355"/>
      </w:tabs>
    </w:pPr>
  </w:style>
  <w:style w:type="character" w:customStyle="1" w:styleId="ac">
    <w:name w:val="Нижний колонтитул Знак"/>
    <w:basedOn w:val="a0"/>
    <w:link w:val="ab"/>
    <w:uiPriority w:val="99"/>
    <w:rsid w:val="00FC67A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068FB3B3538267DBDC32378F2793176990C33EEBB7CB8F9D35AAE79F8D336A669FE98C1A231F4Cl8z5K" TargetMode="External"/><Relationship Id="rId13" Type="http://schemas.openxmlformats.org/officeDocument/2006/relationships/hyperlink" Target="consultantplus://offline/ref=836A2CE6A7F75BEB26D618367F3364D8A9CFDF708C0473F8E4B0CA28E3CD7012D71236F11B15A165i7f7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E56DB886207E17D1E5727C0C75F1339496306ECB29939FEEFC607949CtEQC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E56DB886207E17D1E5727C0C75F1339496306ECB29939FEEFC607949CtEQC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E56DB886207E17D1E5727C0C75F1339496307E3B29B39FEEFC607949CtEQCF" TargetMode="External"/><Relationship Id="rId4" Type="http://schemas.openxmlformats.org/officeDocument/2006/relationships/settings" Target="settings.xml"/><Relationship Id="rId9" Type="http://schemas.openxmlformats.org/officeDocument/2006/relationships/hyperlink" Target="consultantplus://offline/ref=AB89DF7E16AD3CE7A826DA9488721E428077125B052B944BD53A423F0FC61801232C23D1p0J7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5323A-9F93-497E-B26D-BA314AF74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9</Pages>
  <Words>3814</Words>
  <Characters>21743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Зайцева</dc:creator>
  <cp:keywords/>
  <dc:description/>
  <cp:lastModifiedBy>persp-</cp:lastModifiedBy>
  <cp:revision>30</cp:revision>
  <cp:lastPrinted>2020-02-10T11:00:00Z</cp:lastPrinted>
  <dcterms:created xsi:type="dcterms:W3CDTF">2019-11-18T11:29:00Z</dcterms:created>
  <dcterms:modified xsi:type="dcterms:W3CDTF">2020-02-11T07:40:00Z</dcterms:modified>
</cp:coreProperties>
</file>